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Individuálna výročná správa</w:t>
      </w: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Podkriváň</w:t>
      </w: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 xml:space="preserve">za rok </w:t>
      </w:r>
      <w:r w:rsidR="00555BB5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2017</w:t>
      </w:r>
      <w:r w:rsidRPr="000B7A97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 xml:space="preserve"> </w:t>
      </w: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noProof/>
          <w:sz w:val="44"/>
          <w:szCs w:val="44"/>
          <w:lang w:eastAsia="sk-SK"/>
        </w:rPr>
        <w:drawing>
          <wp:inline distT="0" distB="0" distL="0" distR="0" wp14:anchorId="70E8E66A" wp14:editId="31DC6925">
            <wp:extent cx="1428750" cy="1714500"/>
            <wp:effectExtent l="19050" t="0" r="0" b="0"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0B7A97" w:rsidRPr="000B7A97" w:rsidRDefault="000B7A97" w:rsidP="000B7A97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</w:p>
    <w:p w:rsidR="000B7A97" w:rsidRPr="000B7A97" w:rsidRDefault="000B7A97" w:rsidP="000B7A97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0B7A97" w:rsidRPr="000B7A97" w:rsidRDefault="000B7A97" w:rsidP="000B7A97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0B7A97" w:rsidRPr="000B7A97" w:rsidRDefault="000B7A97" w:rsidP="000B7A97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0B7A97" w:rsidRPr="000B7A97" w:rsidRDefault="000B7A97" w:rsidP="000B7A97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                                                       ............................</w:t>
      </w:r>
    </w:p>
    <w:p w:rsidR="000B7A97" w:rsidRPr="000B7A97" w:rsidRDefault="000B7A97" w:rsidP="000B7A97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                                                          </w:t>
      </w:r>
      <w:r w:rsidRPr="000B7A97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starosta obce</w:t>
      </w:r>
    </w:p>
    <w:p w:rsidR="000B7A97" w:rsidRPr="000B7A97" w:rsidRDefault="000B7A97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Default="000B7A97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2565" w:rsidRPr="000B7A97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OBSAH</w:t>
      </w: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str.</w:t>
      </w:r>
    </w:p>
    <w:p w:rsidR="000B7A97" w:rsidRPr="000B7A97" w:rsidRDefault="000B7A97" w:rsidP="000B7A97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Úvodné slovo starostu obce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0B7A97" w:rsidRPr="000B7A97" w:rsidRDefault="000B7A97" w:rsidP="000B7A97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údaje obce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0B7A97" w:rsidRPr="000B7A97" w:rsidRDefault="000B7A97" w:rsidP="000B7A97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Organizačná štruktúra obce a identifikácia vedúcich predstaviteľov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</w:t>
      </w:r>
    </w:p>
    <w:p w:rsidR="000B7A97" w:rsidRPr="000B7A97" w:rsidRDefault="000B7A97" w:rsidP="000B7A97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Poslanie, vízie, ciele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</w:t>
      </w:r>
    </w:p>
    <w:p w:rsidR="000B7A97" w:rsidRPr="000B7A97" w:rsidRDefault="000B7A97" w:rsidP="000B7A97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charakteristika obce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5.1.  Geografické údaje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</w:t>
      </w:r>
    </w:p>
    <w:p w:rsidR="000B7A97" w:rsidRPr="000B7A97" w:rsidRDefault="000B7A97" w:rsidP="000B7A97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5.2.  Demografické údaje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</w:t>
      </w:r>
    </w:p>
    <w:p w:rsidR="000B7A97" w:rsidRPr="000B7A97" w:rsidRDefault="000B7A97" w:rsidP="000B7A97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5.3.  Ekonomické údaje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6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5.4.  Symboly obce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6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5.5.  Logo obce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6</w:t>
      </w:r>
    </w:p>
    <w:p w:rsidR="000B7A97" w:rsidRPr="000B7A97" w:rsidRDefault="000B7A97" w:rsidP="000B7A97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5.6.  História obce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6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5.7.  Pamiatky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7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5.8.  Významné osobnosti obce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7</w:t>
      </w:r>
    </w:p>
    <w:p w:rsidR="000B7A97" w:rsidRPr="000B7A97" w:rsidRDefault="000B7A97" w:rsidP="000B7A97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Plnenie funkcií obce (prenesené kompetencie, originálne kompetencie) </w:t>
      </w:r>
    </w:p>
    <w:p w:rsidR="000B7A97" w:rsidRPr="000B7A97" w:rsidRDefault="000B7A97" w:rsidP="000B7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6.1. Výchova a vzdelávanie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7</w:t>
      </w:r>
    </w:p>
    <w:p w:rsidR="000B7A97" w:rsidRPr="000B7A97" w:rsidRDefault="000B7A97" w:rsidP="000B7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6.2. Zdravotníctvo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8</w:t>
      </w:r>
    </w:p>
    <w:p w:rsidR="000B7A97" w:rsidRPr="000B7A97" w:rsidRDefault="000B7A97" w:rsidP="000B7A97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6.3. Sociálne zabezpečenie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8</w:t>
      </w:r>
    </w:p>
    <w:p w:rsidR="000B7A97" w:rsidRPr="000B7A97" w:rsidRDefault="000B7A97" w:rsidP="000B7A97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6.4. Kultúra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8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6.5. Hospodárstvo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9</w:t>
      </w:r>
    </w:p>
    <w:p w:rsidR="000B7A97" w:rsidRPr="000B7A97" w:rsidRDefault="000B7A97" w:rsidP="000B7A97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vývoji obce z pohľadu rozpočtovníctva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9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7.1.  Plnenie príjmov</w:t>
      </w:r>
      <w:r w:rsidR="00555B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čerpanie výdavkov za rok 2017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7.2.  Prebytok/schodok rozpoč</w:t>
      </w:r>
      <w:r w:rsidR="00555B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tového hospodárenia za rok 2017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10</w:t>
      </w:r>
    </w:p>
    <w:p w:rsidR="000B7A97" w:rsidRPr="000B7A97" w:rsidRDefault="00555BB5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7.3.  Rozpočet na roky 2017 - 2019</w:t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11</w:t>
      </w:r>
    </w:p>
    <w:p w:rsidR="000B7A97" w:rsidRPr="000B7A97" w:rsidRDefault="000B7A97" w:rsidP="000B7A97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 vývoji obce z pohľadu účtovníctva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11</w:t>
      </w:r>
    </w:p>
    <w:p w:rsidR="000B7A97" w:rsidRPr="000B7A97" w:rsidRDefault="000B7A97" w:rsidP="000B7A97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8.1.  Majetok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11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8.2.  Zdroje krytia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12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8.3.  Pohľadávky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12</w:t>
      </w:r>
    </w:p>
    <w:p w:rsidR="000B7A97" w:rsidRPr="000B7A97" w:rsidRDefault="000B7A97" w:rsidP="000B7A97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8.4.  Záväzky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13</w:t>
      </w:r>
    </w:p>
    <w:p w:rsidR="000B7A97" w:rsidRPr="000B7A97" w:rsidRDefault="00555BB5" w:rsidP="000B7A97">
      <w:pPr>
        <w:numPr>
          <w:ilvl w:val="0"/>
          <w:numId w:val="1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Hospodársky výsledok za rok 2017</w:t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vývoj nákladov a výnosov</w:t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13</w:t>
      </w:r>
    </w:p>
    <w:p w:rsidR="000B7A97" w:rsidRPr="000B7A97" w:rsidRDefault="000B7A97" w:rsidP="000B7A97">
      <w:pPr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Ostatné dôležité informácie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14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10.1.  Prijaté granty a transfery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14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10.2.  Poskytnuté dotácie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15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10.3.  Významné investičné akcie v roku 2016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15</w:t>
      </w:r>
    </w:p>
    <w:p w:rsidR="000B7A97" w:rsidRPr="000B7A97" w:rsidRDefault="000B7A97" w:rsidP="000B7A97">
      <w:pPr>
        <w:tabs>
          <w:tab w:val="right" w:pos="-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10.4.  Predpokladaný budúci vývoj činnosti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15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10.5   Udalosti osobitného významu po skončení účtovného obdobia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16</w:t>
      </w:r>
    </w:p>
    <w:p w:rsidR="000B7A97" w:rsidRPr="000B7A97" w:rsidRDefault="000B7A97" w:rsidP="000B7A97">
      <w:pPr>
        <w:tabs>
          <w:tab w:val="right" w:pos="-552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10.6. Významné riziká a neistoty, ktorým je účtovná jednotka vystavená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16</w:t>
      </w:r>
    </w:p>
    <w:p w:rsidR="000B7A97" w:rsidRDefault="000B7A97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565" w:rsidRPr="000B7A97" w:rsidRDefault="00652565" w:rsidP="000B7A97">
      <w:pPr>
        <w:tabs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Úvodné slovo starostu obce </w:t>
      </w: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</w:p>
    <w:p w:rsidR="000B7A97" w:rsidRPr="00555BB5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55BB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Dokument, ktorý sa Vám dostáva do rúk by mal v skratke pripomenúť súčasnosť obce, základné charakteristiky, geografické a demografické údaje, históriu ako aj súčasnú ekonomickú situáciu a hospodárenie Obce Podkriváň.</w:t>
      </w:r>
    </w:p>
    <w:p w:rsidR="000B7A97" w:rsidRPr="00555BB5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55BB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Obec sa snaží vytvoriť pre občanov kľudné a pokojné miesto pre život na vidieku. </w:t>
      </w:r>
    </w:p>
    <w:p w:rsidR="000B7A97" w:rsidRPr="00555BB5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55BB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V roku 2016 obec neuskutočňovala veľké investičné akcie, ale snaží sa pripravovať projekty na nové programové obdobie rokov 2014-2023. Medzi najdôležitejšie projekty považujeme obnovu kultúrneho domu s budovou ambulancie, oprava budovy materskej školy, oprava miestnych komunikácií a budovanie čistiarne odpadových vôd. Rovnako sa obec zapája do prípravy stratégie LEADER kde je možné čerpanie zdrojov na rozvoj turizmu a rekreácie. </w:t>
      </w:r>
    </w:p>
    <w:p w:rsidR="000B7A97" w:rsidRPr="00555BB5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55BB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Ukončuje svoje úvodné slovo s optimistickými predpokladmi rozvoja našej obce do ďalších rokov.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Identifikačné údaje obce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Podkriváň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98551 Podkriváň č. 87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00316318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 obce: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Malatinec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, starosta obce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047/4493101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Mail: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obecpodkrivan@gmail.com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Webová stránka: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www.obecpodkrivan.ocu.sk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B7A97" w:rsidRPr="000B7A97" w:rsidRDefault="000B7A97" w:rsidP="000B7A97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Organizačná štruktúra obce a identifikácia vedúcich predstaviteľov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Malatinec</w:t>
      </w:r>
      <w:proofErr w:type="spellEnd"/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starostu obce: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Mária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Volková</w:t>
      </w:r>
      <w:proofErr w:type="spellEnd"/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 kontrolór obce: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Ing. Ivan Sivok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Mária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Volková</w:t>
      </w:r>
      <w:proofErr w:type="spellEnd"/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Milan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Malatinec</w:t>
      </w:r>
      <w:proofErr w:type="spellEnd"/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Mgr. Peter Klimo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Sekereš</w:t>
      </w:r>
      <w:proofErr w:type="spellEnd"/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Sarvaš</w:t>
      </w:r>
      <w:proofErr w:type="spellEnd"/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Zdechovan</w:t>
      </w:r>
      <w:proofErr w:type="spellEnd"/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Martin Kováčik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Obecná rada: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Milan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Malatinec</w:t>
      </w:r>
      <w:proofErr w:type="spellEnd"/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Mária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Volková</w:t>
      </w:r>
      <w:proofErr w:type="spellEnd"/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Mgr. Peter Klimo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A97" w:rsidRPr="000B7A97" w:rsidRDefault="000B7A97" w:rsidP="000B7A9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Finančná, správa obecného majetku a ochrany verejného záujmu, </w:t>
      </w:r>
    </w:p>
    <w:p w:rsidR="000B7A97" w:rsidRPr="000B7A97" w:rsidRDefault="000B7A97" w:rsidP="000B7A9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Výstavby, územného plánovania a starostlivosti o životné prostredie </w:t>
      </w:r>
    </w:p>
    <w:p w:rsidR="000B7A97" w:rsidRPr="000B7A97" w:rsidRDefault="000B7A97" w:rsidP="000B7A97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Sociálnych vecí, kultúry a školstva</w:t>
      </w:r>
    </w:p>
    <w:p w:rsidR="000B7A97" w:rsidRPr="000B7A97" w:rsidRDefault="000B7A97" w:rsidP="000B7A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Alena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Kulichová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odborný referent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Ľudvika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Hulinová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administratívny pracovník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Matričný úrad: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Ľudvika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Hulinová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matrikárka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Rozpočtové organizácie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/uviesť názov, sídlo, štatutárny orgán, základná činnosť, IČO, telefón, e-mail, webová stránka / :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nemá zriadené rozpočtové organizácie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Príspevkové organizácie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/uviesť názov, sídlo, štatutárny orgán, základná činnosť, IČO, telefón, e-mail, webová stránka /: 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nemá zriadené príspevkové organizácie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Neziskové organizácie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založené obcou /uviesť názov, sídlo, štatutárny orgány vklad do základného imania, predmet činnosti, IČO, telefón, e-mail, webová stránka /: 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nemá zriadené neziskové organizácie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spoločnosti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založené obcou /uviesť názov, sídlo, štatutárny orgán, vklad do základného imania, percentuálne podiely, podiel na hlasovacích  právach, predmet činnosti, IČO, telefón, e-mail, webová stránka /: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obec nemá založené obchodné spoločnosti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56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Podnikateľská činnosť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obec má zriadené podnikanie v oblasti nakladania s odpadom s výnimkou nebezpečného odpadu (živnosť č.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Žo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2002/13472/00002/6EH, Okresný úrad Detva) </w:t>
      </w:r>
    </w:p>
    <w:p w:rsidR="000B7A97" w:rsidRPr="000B7A97" w:rsidRDefault="000B7A97" w:rsidP="000B7A97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0B7A97" w:rsidRPr="000B7A97" w:rsidRDefault="000B7A97" w:rsidP="000B7A97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Poslanie, vízie, ciele </w:t>
      </w:r>
    </w:p>
    <w:p w:rsidR="000B7A97" w:rsidRPr="000B7A97" w:rsidRDefault="000B7A97" w:rsidP="000B7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Poslanie obce:    rozvoj a strategické plánovanie , zvýšenie prosperity územia, zabezpečenie </w:t>
      </w:r>
    </w:p>
    <w:p w:rsidR="000B7A97" w:rsidRPr="000B7A97" w:rsidRDefault="000B7A97" w:rsidP="000B7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kvality života svojim obyvateľom</w:t>
      </w:r>
    </w:p>
    <w:p w:rsidR="000B7A97" w:rsidRPr="000B7A97" w:rsidRDefault="000B7A97" w:rsidP="000B7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Vízie obce: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trvalo udržateľného rozvoja obce</w:t>
      </w:r>
    </w:p>
    <w:p w:rsidR="000B7A97" w:rsidRPr="000B7A97" w:rsidRDefault="000B7A97" w:rsidP="000B7A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Ciele obce: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PHSR obce Podkriváň (viď - spracované v roku 2015)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B7A97" w:rsidRPr="000B7A97" w:rsidRDefault="000B7A97" w:rsidP="000B7A97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Základná charakteristika obce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Obec je samostatný územný samosprávny a správny celok Slovenskej republiky. Obec je právnickou osobou, ktorá za podmienok ustanovených zákonom samostatne hospodári s vlastným majetkom a s vlastnými príjmami. Základnou úlohou obce pri výkone samosprávy je starostlivosť o všestranný rozvoj jej územia a o potreby jej obyvateľov.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Geografické údaje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Geografická poloha obce : Obec leží v Podhorí Poľany vo Zvolenskej kotline, na spojnici miest Lučenec a Zvolen, na rozhraní Slovenského Rudohoria a Javoria.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Susedné mestá a obce : Kriváň – obec, Korytárky – obec, Detva – mesto, Mýtna – obec, Hriňová – mesto, Budiná – obec, Dobroč – obec, Píla – obec, Detvianska Huta – obec.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rozloha obce : 2 591 ha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Nadmorská výška 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444 m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n.m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Demografické údaje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Hustota  a počet obyvateľov : 595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Národnostná štruktúra :  99,05 % Slovákov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Štruktúra obyvateľstva podľa náboženského významu : 94 % Rímskokatolícka cirkev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Vývoj počtu obyvateľov : </w:t>
      </w:r>
    </w:p>
    <w:p w:rsidR="000B7A97" w:rsidRPr="000B7A97" w:rsidRDefault="000B7A97" w:rsidP="000B7A9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2010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597 obyvateľov</w:t>
      </w:r>
    </w:p>
    <w:p w:rsidR="000B7A97" w:rsidRPr="000B7A97" w:rsidRDefault="000B7A97" w:rsidP="000B7A9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2011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599 obyvateľov</w:t>
      </w:r>
    </w:p>
    <w:p w:rsidR="000B7A97" w:rsidRPr="000B7A97" w:rsidRDefault="000B7A97" w:rsidP="000B7A9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2012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598 obyvateľov</w:t>
      </w:r>
    </w:p>
    <w:p w:rsidR="000B7A97" w:rsidRPr="000B7A97" w:rsidRDefault="000B7A97" w:rsidP="000B7A9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2013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577 obyvateľov</w:t>
      </w:r>
    </w:p>
    <w:p w:rsidR="000B7A97" w:rsidRPr="000B7A97" w:rsidRDefault="000B7A97" w:rsidP="000B7A9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2014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589 obyvateľov</w:t>
      </w:r>
    </w:p>
    <w:p w:rsidR="000B7A97" w:rsidRPr="000B7A97" w:rsidRDefault="000B7A97" w:rsidP="000B7A9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2015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587 obyvateľov </w:t>
      </w:r>
    </w:p>
    <w:p w:rsidR="000B7A97" w:rsidRDefault="000B7A97" w:rsidP="000B7A9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2016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576 obyvateľov</w:t>
      </w:r>
    </w:p>
    <w:p w:rsidR="00555BB5" w:rsidRPr="000B7A97" w:rsidRDefault="00555BB5" w:rsidP="000B7A9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577 obyvateľov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Ekonomické údaje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Nezamestnanosť v obci 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2E94">
        <w:rPr>
          <w:rFonts w:ascii="Times New Roman" w:eastAsia="Times New Roman" w:hAnsi="Times New Roman" w:cs="Times New Roman"/>
          <w:sz w:val="24"/>
          <w:szCs w:val="24"/>
          <w:lang w:eastAsia="sk-SK"/>
        </w:rPr>
        <w:t>15,67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Nezamestnanosť v okrese 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2E94">
        <w:rPr>
          <w:rFonts w:ascii="Times New Roman" w:eastAsia="Times New Roman" w:hAnsi="Times New Roman" w:cs="Times New Roman"/>
          <w:sz w:val="24"/>
          <w:szCs w:val="24"/>
          <w:lang w:eastAsia="sk-SK"/>
        </w:rPr>
        <w:t>8,92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Vývoj nezamestnanosti :  Obec v snahe pomôcť občanom, ktorí sú nezamestnaní spolupracuje s príslušným Úradom práce, sociálnych vecí a rodiny.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Symboly obce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Erb obce : spracovateľ – návrh prof. Novák,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Signum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Dunajská Lužná. Pri spracovaní vychádzal s historických faktov obce. Prevedenie – Modrý štít v ktorom po zelenej pažiti kráča biely kôň, na ktorom sedí sv. Martin, na hlave má zlatú gloriolu a na pleciach červený plášť pod nohami koňa sedí na pažiti nahý žobrák a pri spodnom okraji je snop obilia.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Vlajka obce : 5 farebná vlajka /modrá, biela, žltá, červená a zelená/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Pečať obce :</w:t>
      </w: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reliéfna pečiatka s erbom obce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Logo obce – obec nemá logo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História obce </w:t>
      </w:r>
    </w:p>
    <w:p w:rsidR="000B7A97" w:rsidRPr="000B7A97" w:rsidRDefault="000B7A97" w:rsidP="000B7A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Slovenský historický názov obce je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Trhanová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.  Na Podkriváň sa premenovala</w:t>
      </w:r>
      <w:r w:rsidR="00D31B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v roku 1920. Obec vznikla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18. Storočí. Najs</w:t>
      </w:r>
      <w:r w:rsidR="00D31BFC">
        <w:rPr>
          <w:rFonts w:ascii="Times New Roman" w:eastAsia="Times New Roman" w:hAnsi="Times New Roman" w:cs="Times New Roman"/>
          <w:sz w:val="24"/>
          <w:szCs w:val="24"/>
          <w:lang w:eastAsia="sk-SK"/>
        </w:rPr>
        <w:t>tarší písomný doklad o nej je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rokov 1742. V obecnej kronike sa predkladajú 3 zachované verzie o vzniku a pôvode obce. Najpravdepodobnejšia je tá, ktorá hovorí, že za grófa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Žichy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-ho sa konali na hraniciach dvoch stolíc – Novohradskej a Zvolenskej pravidelne jarmoky, z toho je aj zachovaný názov – „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Trhanovský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most“ – koreň slova znie: „trh“, rozšírením slovka „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han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“ vzniklo podstatné meno „Trhan“ a pridaním koncovky „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“ vznikol názov „TRHANOVÁ“ a takto sa niekoľko storočí užíval ako meno obce.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Obyvatelia obce boli roľníci, želiari, remeselníci, robotníci. Živili sa predovšetkým poľnohospodárstvom.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obci patrili viaceré osady, z ktorých osada Dolná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Bzová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ešte pred 19. Storočím tvorila samostatnú obec až do roku 1894,</w:t>
      </w:r>
      <w:bookmarkStart w:id="0" w:name="_GoBack"/>
      <w:bookmarkEnd w:id="0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zrušená a rozdelená medzi obce Podkriváň a Mýtna. V roku 1894 bol v obci zriadený Notársky úrad. Prvý vlak tu zastavil 25. Novembra 1920. Dňa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12.09.1928 bol založený dobrovoľný hasičský zbor, ktorý mal 20 dobrovoľníkov. Škola bola založená v roku 1816. Prvým učiteľom bol Jozef Tomka, pochádzal zo Zvolenskej stolice, zároveň bol zvonárom a notárom. Najznámejším učiteľom bol Anton Emanuel Timko, ktorý tu pôsobil ako učiteľ 34 rokov a pochovaný je tu na miestnom cintoríne. Miestna dychová hudba bola založená v roku 1926. Farský kostol v Podkriváni bol postavený v roku 1803 a zasvätený bol sv. Martinovi, z tohto obdobia sa datuje pečatidlo obce. Stará fara bola postavená v roku 1801. Kultúrny dom sa začal stavať v roku 1957.  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Pamiatky </w:t>
      </w:r>
    </w:p>
    <w:p w:rsidR="000B7A97" w:rsidRPr="000B7A97" w:rsidRDefault="000B7A97" w:rsidP="000B7A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Pamätník padlým</w:t>
      </w:r>
    </w:p>
    <w:p w:rsidR="000B7A97" w:rsidRPr="000B7A97" w:rsidRDefault="000B7A97" w:rsidP="000B7A9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Kôrková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kaplnka /Horná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Bzová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0B7A97" w:rsidRPr="000B7A97" w:rsidRDefault="000B7A97" w:rsidP="000B7A9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Hrob A.E.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Timku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/spisovateľ/</w:t>
      </w:r>
    </w:p>
    <w:p w:rsidR="000B7A97" w:rsidRPr="000B7A97" w:rsidRDefault="000B7A97" w:rsidP="000B7A9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Kaplnka Sv. Antona</w:t>
      </w:r>
    </w:p>
    <w:p w:rsidR="000B7A97" w:rsidRPr="000B7A97" w:rsidRDefault="000B7A97" w:rsidP="000B7A9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Kostol sv. Martina, /1803/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Významné osobnosti obce</w:t>
      </w:r>
    </w:p>
    <w:p w:rsidR="000B7A97" w:rsidRPr="000B7A97" w:rsidRDefault="000B7A97" w:rsidP="000B7A97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A. E. Timko /učiteľ, spisovateľ/</w:t>
      </w:r>
    </w:p>
    <w:p w:rsidR="000B7A97" w:rsidRPr="000B7A97" w:rsidRDefault="000B7A97" w:rsidP="000B7A97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Helena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Woleková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/riaditeľka nadácie SOCIA/</w:t>
      </w:r>
    </w:p>
    <w:p w:rsidR="000B7A97" w:rsidRPr="000B7A97" w:rsidRDefault="000B7A97" w:rsidP="000B7A97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Prof. RNDr. Lev Bukovský </w:t>
      </w:r>
      <w:proofErr w:type="spellStart"/>
      <w:r w:rsidRPr="000B7A97">
        <w:rPr>
          <w:rFonts w:ascii="Arial" w:eastAsia="Times New Roman" w:hAnsi="Arial" w:cs="Arial"/>
          <w:bCs/>
          <w:sz w:val="20"/>
          <w:szCs w:val="20"/>
          <w:lang w:eastAsia="sk-SK"/>
        </w:rPr>
        <w:t>DrSc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/vysokoškolský profesor, člen akademického UPJŠ/ </w:t>
      </w:r>
    </w:p>
    <w:p w:rsidR="00652565" w:rsidRPr="000B7A97" w:rsidRDefault="00652565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Plnenie funkcií  obce (prenesené kompetencie, originálne kompetencie)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- prenesené kompetencie na všetkých úrovniach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Výchova a vzdelávanie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súčasnosti výchovu a vzdelávanie detí v obci poskytuje: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v Podkriváni, 98551  Podkriváň č. 35, jednotriedka 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: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Miroslava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Ferénczová</w:t>
      </w:r>
      <w:proofErr w:type="spellEnd"/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učiteľka :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Mária Luptáková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Stravovanie zabezpečené – vlastná školská jedáleň.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Vedúca/kuchárka : Katarína Klimová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 mimoškolské aktivity obec dopláca na základe požiadaviek od subjektov zriadených mimo obce (susediace obce, mestá), kde sú deti zapísané na rôzne záujmové krúžky.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Na základe analýzy doterajšieho vývoja možno očakávať, že rozvoj vzdelávania sa bude orientovať na : predškolskú výchovu detí a záujmové činnosti detí.</w:t>
      </w:r>
    </w:p>
    <w:p w:rsidR="000B7A97" w:rsidRPr="000B7A97" w:rsidRDefault="00672E94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Zdravotníctvo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Zdravotnú starostlivosť v obci poskytuje: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Lekár – súkromný : MUDr. Jela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Fulajtárová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so sídlom v Mýtnej – všeobecný lekár pre dospelých. Ordinačné hodiny v prevádzke v Podkriváni vo štvrtok od 08.00 hod. – 13.00 hod.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Na základe analýzy doterajšieho vývoja možno očakávať, že rozvoj zdravotnej starostlivosti sa bude orientovať na : dostupnosť zdravotnej starostlivosti v našej obci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Sociálne zabezpečenie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 služby v obci zabezpečuje :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Zariadenie sociálnych služieb v blízkych mestách Hriňovej, v Detve, vo Zvolene a Lučenci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Opatrovateľská služba sa nateraz v našej obci neposkytuje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Na základe analýzy doterajšieho vývoja možno očakávať, že rozvoj sociálnych služieb sa bude orientovať na : pomoc pre starých občanov – posúdenie  zdravotného stavu a sociálneho života pre umiestňovanie do zariadení sociálnych služieb v okolitých mestách a obciach, ktoré takého zariadenia prevádzkujú.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Kultúra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Spoločenský a kultúrny život v obci zabezpečuje :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Kultúrny dom 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Knižnica 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Obradná sieň /akcie ZPOZ/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Na základe analýzy doterajšieho vývoja možno očakávať, že kultúrny a spoločenský život sa bude orientovať na : domáce prezentácie kultúrnych a spoločenských akcií v spolupráci s miestnymi organizáciami a materskou školou, akcie ZPOZ – uvítanie do života, jubilanti.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Hospodárstvo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Najvýznamnejší poskytovatelia služieb v obci :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Stolárstvo, potraviny, pohostinstvo, predaj propán butánových fliaš, výkopové práce, stavebné práce, lesnícke práce, poľnohospodárske práce, vedenie účtovníctva a i.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Najvýznamnejší priemysel v obci :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Drevovýroba,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Kamenosochárstvo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Najvýznamnejšia poľnohospodárska výroba v obci :</w:t>
      </w:r>
    </w:p>
    <w:p w:rsidR="000B7A97" w:rsidRPr="000B7A97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Chov oviec, poľnohospodárstvo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Na základe analýzy doterajšieho vývoja možno očakávať, že hospodársky život v obci sa bude orientovať na : poľnohospodárstvo.</w:t>
      </w:r>
    </w:p>
    <w:p w:rsidR="000B7A97" w:rsidRPr="000B7A97" w:rsidRDefault="000B7A97" w:rsidP="000B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Informácia o vývoji obce z pohľadu rozpočtovníctva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Základným   nástrojom  finančného  hospodárenia  obce  bol   rozpočet   obce   na  rok   2015. Obec v roku 2015 zostavila rozpočet podľa ustanovenia § 10 odsek 7) zákona č.583/2004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obce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 201</w:t>
      </w:r>
      <w:r w:rsidR="00672E9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prebytkový.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Bežný   rozpočet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bol   zostavený   ako  prebytkový, kapitálový rozpočet a finančné operácie neboli rozpočtované.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Hospodárenie obce sa riadilo podľa </w:t>
      </w:r>
      <w:r w:rsidR="00672E94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schváleného rozpočtu na rok 2017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bol schválený obecný</w:t>
      </w:r>
      <w:r w:rsidR="00CE6E5F">
        <w:rPr>
          <w:rFonts w:ascii="Times New Roman" w:eastAsia="Times New Roman" w:hAnsi="Times New Roman" w:cs="Times New Roman"/>
          <w:sz w:val="24"/>
          <w:szCs w:val="24"/>
          <w:lang w:eastAsia="sk-SK"/>
        </w:rPr>
        <w:t>m zastupiteľstvom dňa 16.12.2016 uznesením č. 9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zmenený jedenkrát:</w:t>
      </w:r>
    </w:p>
    <w:p w:rsidR="000B7A97" w:rsidRPr="000B7A97" w:rsidRDefault="00CE6E5F" w:rsidP="000B7A9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prvá zmena   schválená OZ dňa 15.12.2017</w:t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B7A97" w:rsidRDefault="000B7A97" w:rsidP="000B7A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2565" w:rsidRDefault="00652565" w:rsidP="000B7A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2565" w:rsidRDefault="00652565" w:rsidP="000B7A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2565" w:rsidRDefault="00652565" w:rsidP="000B7A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2565" w:rsidRPr="000B7A97" w:rsidRDefault="00652565" w:rsidP="000B7A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Plnenie príjmov</w:t>
      </w:r>
      <w:r w:rsidR="00CE6E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čerpanie výdavkov za rok 2017</w:t>
      </w: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6"/>
        <w:gridCol w:w="1703"/>
        <w:gridCol w:w="2053"/>
        <w:gridCol w:w="1729"/>
      </w:tblGrid>
      <w:tr w:rsidR="000B7A97" w:rsidRPr="000B7A97" w:rsidTr="00555BB5">
        <w:tc>
          <w:tcPr>
            <w:tcW w:w="2410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16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Rozpočet </w:t>
            </w:r>
          </w:p>
        </w:tc>
        <w:tc>
          <w:tcPr>
            <w:tcW w:w="1703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B7A97" w:rsidRPr="000B7A97" w:rsidRDefault="000B7A97" w:rsidP="000B7A97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Rozpočet </w:t>
            </w:r>
          </w:p>
          <w:p w:rsidR="000B7A97" w:rsidRPr="000B7A97" w:rsidRDefault="000B7A97" w:rsidP="000B7A97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 zmenách </w:t>
            </w:r>
          </w:p>
        </w:tc>
        <w:tc>
          <w:tcPr>
            <w:tcW w:w="2053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Skutočné </w:t>
            </w:r>
          </w:p>
          <w:p w:rsidR="000B7A97" w:rsidRPr="000B7A97" w:rsidRDefault="000B7A97" w:rsidP="000B7A97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plnenie príjmov/ čerpanie výdavkov</w:t>
            </w:r>
          </w:p>
          <w:p w:rsidR="000B7A97" w:rsidRPr="000B7A97" w:rsidRDefault="00CE6E5F" w:rsidP="000B7A97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31.12.2017</w:t>
            </w:r>
          </w:p>
        </w:tc>
        <w:tc>
          <w:tcPr>
            <w:tcW w:w="1729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% plnenia príjmov/</w:t>
            </w:r>
          </w:p>
          <w:p w:rsidR="000B7A97" w:rsidRPr="000B7A97" w:rsidRDefault="000B7A97" w:rsidP="000B7A97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% čerpania výdavkov </w:t>
            </w:r>
          </w:p>
        </w:tc>
      </w:tr>
      <w:tr w:rsidR="000B7A97" w:rsidRPr="000B7A97" w:rsidTr="00555BB5">
        <w:tc>
          <w:tcPr>
            <w:tcW w:w="2410" w:type="dxa"/>
            <w:shd w:val="clear" w:color="auto" w:fill="D9D9D9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416" w:type="dxa"/>
            <w:shd w:val="clear" w:color="auto" w:fill="D9D9D9"/>
          </w:tcPr>
          <w:p w:rsidR="000B7A97" w:rsidRPr="000B7A97" w:rsidRDefault="00CE6E5F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191 175,00</w:t>
            </w:r>
          </w:p>
        </w:tc>
        <w:tc>
          <w:tcPr>
            <w:tcW w:w="1703" w:type="dxa"/>
            <w:shd w:val="clear" w:color="auto" w:fill="D9D9D9"/>
          </w:tcPr>
          <w:p w:rsidR="000B7A97" w:rsidRPr="000B7A97" w:rsidRDefault="00CE6E5F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242 989,80</w:t>
            </w:r>
          </w:p>
        </w:tc>
        <w:tc>
          <w:tcPr>
            <w:tcW w:w="2053" w:type="dxa"/>
            <w:shd w:val="clear" w:color="auto" w:fill="D9D9D9"/>
          </w:tcPr>
          <w:p w:rsidR="000B7A97" w:rsidRPr="000B7A97" w:rsidRDefault="0044078A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246 855,81</w:t>
            </w:r>
          </w:p>
        </w:tc>
        <w:tc>
          <w:tcPr>
            <w:tcW w:w="1729" w:type="dxa"/>
            <w:shd w:val="clear" w:color="auto" w:fill="D9D9D9"/>
          </w:tcPr>
          <w:p w:rsidR="000B7A97" w:rsidRPr="000B7A97" w:rsidRDefault="0044078A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101,59</w:t>
            </w:r>
          </w:p>
        </w:tc>
      </w:tr>
      <w:tr w:rsidR="000B7A97" w:rsidRPr="000B7A97" w:rsidTr="00555BB5">
        <w:tc>
          <w:tcPr>
            <w:tcW w:w="2410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416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53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B7A97" w:rsidRPr="000B7A97" w:rsidTr="00555BB5">
        <w:tc>
          <w:tcPr>
            <w:tcW w:w="2410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416" w:type="dxa"/>
            <w:shd w:val="clear" w:color="auto" w:fill="FFFFFF" w:themeFill="background1"/>
          </w:tcPr>
          <w:p w:rsidR="000B7A97" w:rsidRPr="000B7A97" w:rsidRDefault="00CE6E5F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191 175,00</w:t>
            </w:r>
          </w:p>
        </w:tc>
        <w:tc>
          <w:tcPr>
            <w:tcW w:w="1703" w:type="dxa"/>
            <w:shd w:val="clear" w:color="auto" w:fill="FFFFFF" w:themeFill="background1"/>
          </w:tcPr>
          <w:p w:rsidR="000B7A97" w:rsidRPr="000B7A97" w:rsidRDefault="00CE6E5F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219 061,98</w:t>
            </w:r>
          </w:p>
        </w:tc>
        <w:tc>
          <w:tcPr>
            <w:tcW w:w="2053" w:type="dxa"/>
            <w:shd w:val="clear" w:color="auto" w:fill="FFFFFF" w:themeFill="background1"/>
          </w:tcPr>
          <w:p w:rsidR="000B7A97" w:rsidRPr="000B7A97" w:rsidRDefault="0044078A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222 927,99</w:t>
            </w:r>
          </w:p>
        </w:tc>
        <w:tc>
          <w:tcPr>
            <w:tcW w:w="1729" w:type="dxa"/>
            <w:shd w:val="clear" w:color="auto" w:fill="FFFFFF" w:themeFill="background1"/>
          </w:tcPr>
          <w:p w:rsidR="000B7A97" w:rsidRPr="000B7A97" w:rsidRDefault="0044078A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101,76</w:t>
            </w:r>
          </w:p>
        </w:tc>
      </w:tr>
      <w:tr w:rsidR="000B7A97" w:rsidRPr="000B7A97" w:rsidTr="00555BB5">
        <w:tc>
          <w:tcPr>
            <w:tcW w:w="2410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416" w:type="dxa"/>
          </w:tcPr>
          <w:p w:rsidR="000B7A97" w:rsidRPr="000B7A97" w:rsidRDefault="000B7A97" w:rsidP="000B7A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3" w:type="dxa"/>
          </w:tcPr>
          <w:p w:rsidR="000B7A97" w:rsidRPr="000B7A97" w:rsidRDefault="00CE6E5F" w:rsidP="000B7A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10 000,00</w:t>
            </w:r>
          </w:p>
        </w:tc>
        <w:tc>
          <w:tcPr>
            <w:tcW w:w="2053" w:type="dxa"/>
          </w:tcPr>
          <w:p w:rsidR="0044078A" w:rsidRPr="000B7A97" w:rsidRDefault="0044078A" w:rsidP="004407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10 000,00</w:t>
            </w:r>
          </w:p>
        </w:tc>
        <w:tc>
          <w:tcPr>
            <w:tcW w:w="1729" w:type="dxa"/>
          </w:tcPr>
          <w:p w:rsidR="000B7A97" w:rsidRPr="000B7A97" w:rsidRDefault="000B7A97" w:rsidP="000B7A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7A97" w:rsidRPr="000B7A97" w:rsidTr="00555BB5">
        <w:tc>
          <w:tcPr>
            <w:tcW w:w="2410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416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3" w:type="dxa"/>
          </w:tcPr>
          <w:p w:rsidR="000B7A97" w:rsidRPr="000B7A97" w:rsidRDefault="00CE6E5F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13 927,82</w:t>
            </w:r>
          </w:p>
        </w:tc>
        <w:tc>
          <w:tcPr>
            <w:tcW w:w="2053" w:type="dxa"/>
          </w:tcPr>
          <w:p w:rsidR="000B7A97" w:rsidRPr="000B7A97" w:rsidRDefault="0044078A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13 927,82</w:t>
            </w:r>
          </w:p>
        </w:tc>
        <w:tc>
          <w:tcPr>
            <w:tcW w:w="1729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7A97" w:rsidRPr="000B7A97" w:rsidTr="00555BB5">
        <w:tc>
          <w:tcPr>
            <w:tcW w:w="2410" w:type="dxa"/>
            <w:shd w:val="clear" w:color="auto" w:fill="D9D9D9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416" w:type="dxa"/>
            <w:shd w:val="clear" w:color="auto" w:fill="D9D9D9"/>
          </w:tcPr>
          <w:p w:rsidR="000B7A97" w:rsidRPr="000B7A97" w:rsidRDefault="00CE6E5F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191 040,00</w:t>
            </w:r>
          </w:p>
        </w:tc>
        <w:tc>
          <w:tcPr>
            <w:tcW w:w="1703" w:type="dxa"/>
            <w:shd w:val="clear" w:color="auto" w:fill="D9D9D9"/>
          </w:tcPr>
          <w:p w:rsidR="000B7A97" w:rsidRPr="000B7A97" w:rsidRDefault="00CE6E5F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241 004,69</w:t>
            </w:r>
          </w:p>
        </w:tc>
        <w:tc>
          <w:tcPr>
            <w:tcW w:w="2053" w:type="dxa"/>
            <w:shd w:val="clear" w:color="auto" w:fill="D9D9D9"/>
          </w:tcPr>
          <w:p w:rsidR="000B7A97" w:rsidRPr="000B7A97" w:rsidRDefault="0044078A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234 802,58</w:t>
            </w:r>
          </w:p>
        </w:tc>
        <w:tc>
          <w:tcPr>
            <w:tcW w:w="1729" w:type="dxa"/>
            <w:shd w:val="clear" w:color="auto" w:fill="D9D9D9"/>
          </w:tcPr>
          <w:p w:rsidR="000B7A97" w:rsidRPr="000B7A97" w:rsidRDefault="002813DD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97,43</w:t>
            </w:r>
          </w:p>
        </w:tc>
      </w:tr>
      <w:tr w:rsidR="000B7A97" w:rsidRPr="000B7A97" w:rsidTr="00555BB5">
        <w:tc>
          <w:tcPr>
            <w:tcW w:w="2410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416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53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9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B7A97" w:rsidRPr="000B7A97" w:rsidTr="00555BB5">
        <w:tc>
          <w:tcPr>
            <w:tcW w:w="2410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416" w:type="dxa"/>
          </w:tcPr>
          <w:p w:rsidR="000B7A97" w:rsidRPr="000B7A97" w:rsidRDefault="00CE6E5F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191 040,00</w:t>
            </w:r>
          </w:p>
        </w:tc>
        <w:tc>
          <w:tcPr>
            <w:tcW w:w="1703" w:type="dxa"/>
          </w:tcPr>
          <w:p w:rsidR="000B7A97" w:rsidRPr="000B7A97" w:rsidRDefault="00CE6E5F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228 954,29</w:t>
            </w:r>
          </w:p>
        </w:tc>
        <w:tc>
          <w:tcPr>
            <w:tcW w:w="2053" w:type="dxa"/>
          </w:tcPr>
          <w:p w:rsidR="000B7A97" w:rsidRPr="000B7A97" w:rsidRDefault="0044078A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222 302,18</w:t>
            </w:r>
          </w:p>
        </w:tc>
        <w:tc>
          <w:tcPr>
            <w:tcW w:w="1729" w:type="dxa"/>
          </w:tcPr>
          <w:p w:rsidR="000B7A97" w:rsidRPr="000B7A97" w:rsidRDefault="002813DD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97,09</w:t>
            </w:r>
          </w:p>
        </w:tc>
      </w:tr>
      <w:tr w:rsidR="000B7A97" w:rsidRPr="000B7A97" w:rsidTr="00555BB5">
        <w:tc>
          <w:tcPr>
            <w:tcW w:w="2410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416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3" w:type="dxa"/>
          </w:tcPr>
          <w:p w:rsidR="000B7A97" w:rsidRPr="000B7A97" w:rsidRDefault="00CE6E5F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4407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050,40</w:t>
            </w:r>
          </w:p>
        </w:tc>
        <w:tc>
          <w:tcPr>
            <w:tcW w:w="2053" w:type="dxa"/>
          </w:tcPr>
          <w:p w:rsidR="000B7A97" w:rsidRPr="000B7A97" w:rsidRDefault="002813DD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12 500,40</w:t>
            </w:r>
          </w:p>
        </w:tc>
        <w:tc>
          <w:tcPr>
            <w:tcW w:w="1729" w:type="dxa"/>
          </w:tcPr>
          <w:p w:rsidR="000B7A97" w:rsidRPr="000B7A97" w:rsidRDefault="002813DD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103,73</w:t>
            </w:r>
          </w:p>
        </w:tc>
      </w:tr>
      <w:tr w:rsidR="000B7A97" w:rsidRPr="000B7A97" w:rsidTr="00555BB5">
        <w:tc>
          <w:tcPr>
            <w:tcW w:w="2410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416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3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2053" w:type="dxa"/>
          </w:tcPr>
          <w:p w:rsidR="000B7A97" w:rsidRPr="000B7A97" w:rsidRDefault="002813DD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29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B7A97" w:rsidRPr="000B7A97" w:rsidTr="00555BB5">
        <w:tc>
          <w:tcPr>
            <w:tcW w:w="2410" w:type="dxa"/>
            <w:shd w:val="clear" w:color="auto" w:fill="D9D9D9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obce </w:t>
            </w:r>
          </w:p>
        </w:tc>
        <w:tc>
          <w:tcPr>
            <w:tcW w:w="1416" w:type="dxa"/>
            <w:shd w:val="clear" w:color="auto" w:fill="D9D9D9"/>
          </w:tcPr>
          <w:p w:rsidR="000B7A97" w:rsidRPr="000B7A97" w:rsidRDefault="000B7A97" w:rsidP="00CE6E5F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CE6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135,00</w:t>
            </w:r>
          </w:p>
        </w:tc>
        <w:tc>
          <w:tcPr>
            <w:tcW w:w="1703" w:type="dxa"/>
            <w:shd w:val="clear" w:color="auto" w:fill="D9D9D9"/>
          </w:tcPr>
          <w:p w:rsidR="000B7A97" w:rsidRPr="000B7A97" w:rsidRDefault="000B7A97" w:rsidP="00CE6E5F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CE6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1 985,11</w:t>
            </w:r>
          </w:p>
        </w:tc>
        <w:tc>
          <w:tcPr>
            <w:tcW w:w="2053" w:type="dxa"/>
            <w:shd w:val="clear" w:color="auto" w:fill="D9D9D9"/>
          </w:tcPr>
          <w:p w:rsidR="000B7A97" w:rsidRPr="000B7A97" w:rsidRDefault="002813DD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+12 053,23</w:t>
            </w:r>
          </w:p>
        </w:tc>
        <w:tc>
          <w:tcPr>
            <w:tcW w:w="1729" w:type="dxa"/>
            <w:shd w:val="clear" w:color="auto" w:fill="D9D9D9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Prebytok rozpo</w:t>
      </w:r>
      <w:r w:rsidR="002813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čtového hospodárenia za rok 2017</w:t>
      </w: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3339"/>
      </w:tblGrid>
      <w:tr w:rsidR="000B7A97" w:rsidRPr="000B7A97" w:rsidTr="00555BB5">
        <w:trPr>
          <w:trHeight w:val="814"/>
        </w:trPr>
        <w:tc>
          <w:tcPr>
            <w:tcW w:w="5560" w:type="dxa"/>
            <w:shd w:val="clear" w:color="auto" w:fill="8DB3E2"/>
          </w:tcPr>
          <w:p w:rsidR="000B7A97" w:rsidRPr="000B7A97" w:rsidRDefault="000B7A97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368" w:type="dxa"/>
            <w:shd w:val="clear" w:color="auto" w:fill="8DB3E2"/>
          </w:tcPr>
          <w:p w:rsidR="000B7A97" w:rsidRPr="000B7A97" w:rsidRDefault="000B7A97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31.12.2016 v EUR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Bežné príjmy 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222 927,99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Bežné výdavky 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222 302,18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Bežný rozpočet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0B7A97" w:rsidP="00281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2813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625,81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10 000,00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Kapitálové výdavky 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12 500,40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Kapitálový rozpočet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2 500,40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Prebytok/schodok bežného a kapitálového rozpočtu </w:t>
            </w:r>
          </w:p>
        </w:tc>
        <w:tc>
          <w:tcPr>
            <w:tcW w:w="3368" w:type="dxa"/>
            <w:shd w:val="clear" w:color="auto" w:fill="DBE5F1"/>
          </w:tcPr>
          <w:p w:rsidR="000B7A97" w:rsidRPr="002813DD" w:rsidRDefault="002813DD" w:rsidP="002813DD">
            <w:pPr>
              <w:pStyle w:val="Odsekzoznamu"/>
              <w:numPr>
                <w:ilvl w:val="0"/>
                <w:numId w:val="6"/>
              </w:numPr>
              <w:jc w:val="right"/>
            </w:pPr>
            <w:r>
              <w:t>1 874,59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Vylúčenie z prebytku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prebytok/schodok bežného a kapitálového rozpočtu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-1 874,59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finančných operácií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13 927,82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finančných operácií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Rozdiel finančných operácií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+ 13 927,82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SPOLU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246 855,81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SPOLU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234 802,58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2813DD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+ 12 053,23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Vylúčenie z prebytku</w:t>
            </w:r>
          </w:p>
        </w:tc>
        <w:tc>
          <w:tcPr>
            <w:tcW w:w="3368" w:type="dxa"/>
            <w:shd w:val="clear" w:color="auto" w:fill="DBE5F1"/>
          </w:tcPr>
          <w:p w:rsidR="000B7A97" w:rsidRPr="000B7A97" w:rsidRDefault="000B7A97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0B7A97" w:rsidRPr="000B7A97" w:rsidTr="00555BB5">
        <w:tc>
          <w:tcPr>
            <w:tcW w:w="5560" w:type="dxa"/>
            <w:shd w:val="clear" w:color="auto" w:fill="C6D9F1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Upravené hospodárenie obce</w:t>
            </w:r>
          </w:p>
        </w:tc>
        <w:tc>
          <w:tcPr>
            <w:tcW w:w="3368" w:type="dxa"/>
            <w:shd w:val="clear" w:color="auto" w:fill="C6D9F1"/>
          </w:tcPr>
          <w:p w:rsidR="000B7A97" w:rsidRPr="000B7A97" w:rsidRDefault="000B7A97" w:rsidP="00B8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B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12 053,23</w:t>
            </w:r>
          </w:p>
        </w:tc>
      </w:tr>
    </w:tbl>
    <w:p w:rsidR="000B7A97" w:rsidRPr="000B7A97" w:rsidRDefault="000B7A97" w:rsidP="000B7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44B5" w:rsidRDefault="00B844B5" w:rsidP="00B844B5">
      <w:pPr>
        <w:tabs>
          <w:tab w:val="right" w:pos="7740"/>
        </w:tabs>
        <w:jc w:val="both"/>
        <w:rPr>
          <w:color w:val="0000FF"/>
        </w:rPr>
      </w:pPr>
      <w:r w:rsidRPr="005C1CCC">
        <w:rPr>
          <w:b/>
        </w:rPr>
        <w:t xml:space="preserve">Schodok rozpočtu v sume </w:t>
      </w:r>
      <w:r>
        <w:rPr>
          <w:b/>
        </w:rPr>
        <w:t xml:space="preserve">-1 874,59 </w:t>
      </w:r>
      <w:r w:rsidRPr="005C1CCC">
        <w:rPr>
          <w:b/>
        </w:rPr>
        <w:t>EUR</w:t>
      </w:r>
      <w:r w:rsidRPr="005C1CCC">
        <w:t xml:space="preserve"> zistený podľa ustanovenia § 10 ods. 3 písm. a) a b) zákona č. 583/2004 </w:t>
      </w:r>
      <w:proofErr w:type="spellStart"/>
      <w:r w:rsidRPr="005C1CCC">
        <w:t>Z.z</w:t>
      </w:r>
      <w:proofErr w:type="spellEnd"/>
      <w:r w:rsidRPr="005C1CCC">
        <w:t>. o rozpočtových pravidlách územnej samosprávy a o zmene a doplnení niektorých zákonov v </w:t>
      </w:r>
      <w:proofErr w:type="spellStart"/>
      <w:r w:rsidRPr="005C1CCC">
        <w:t>z.n.p</w:t>
      </w:r>
      <w:proofErr w:type="spellEnd"/>
      <w:r w:rsidRPr="005C1CCC">
        <w:t xml:space="preserve">. </w:t>
      </w:r>
      <w:r w:rsidRPr="00F71C44">
        <w:rPr>
          <w:color w:val="0000FF"/>
        </w:rPr>
        <w:t xml:space="preserve">bol v rozpočtovom roku </w:t>
      </w:r>
      <w:r>
        <w:rPr>
          <w:color w:val="0000FF"/>
        </w:rPr>
        <w:t>2017</w:t>
      </w:r>
      <w:r w:rsidRPr="00F71C44">
        <w:rPr>
          <w:color w:val="0000FF"/>
        </w:rPr>
        <w:t xml:space="preserve"> vysporiadaný :</w:t>
      </w:r>
    </w:p>
    <w:p w:rsidR="00B844B5" w:rsidRPr="005C1CCC" w:rsidRDefault="00B844B5" w:rsidP="00B844B5">
      <w:pPr>
        <w:tabs>
          <w:tab w:val="right" w:pos="7740"/>
        </w:tabs>
        <w:jc w:val="both"/>
      </w:pPr>
      <w:r w:rsidRPr="005C1CCC">
        <w:tab/>
      </w:r>
    </w:p>
    <w:p w:rsidR="00B844B5" w:rsidRDefault="00B844B5" w:rsidP="00B844B5">
      <w:pPr>
        <w:tabs>
          <w:tab w:val="right" w:pos="5580"/>
        </w:tabs>
        <w:jc w:val="both"/>
        <w:rPr>
          <w:color w:val="0000FF"/>
        </w:rPr>
      </w:pPr>
      <w:r w:rsidRPr="005C1CCC">
        <w:rPr>
          <w:b/>
        </w:rPr>
        <w:t xml:space="preserve">Zostatok  finančných operácií </w:t>
      </w:r>
      <w:r w:rsidRPr="005C1CCC">
        <w:t xml:space="preserve">v sume  </w:t>
      </w:r>
      <w:r>
        <w:t>13 927,82</w:t>
      </w:r>
      <w:r w:rsidRPr="005C1CCC">
        <w:t xml:space="preserve"> EUR, </w:t>
      </w:r>
      <w:r w:rsidRPr="00F71C44">
        <w:rPr>
          <w:color w:val="0000FF"/>
        </w:rPr>
        <w:t>bol  použitý na:</w:t>
      </w:r>
    </w:p>
    <w:p w:rsidR="00B844B5" w:rsidRPr="005C1CCC" w:rsidRDefault="00B844B5" w:rsidP="00B844B5">
      <w:pPr>
        <w:tabs>
          <w:tab w:val="right" w:pos="5580"/>
        </w:tabs>
        <w:jc w:val="both"/>
      </w:pPr>
    </w:p>
    <w:p w:rsidR="00B844B5" w:rsidRPr="005C1CCC" w:rsidRDefault="00B844B5" w:rsidP="00B844B5">
      <w:pPr>
        <w:numPr>
          <w:ilvl w:val="0"/>
          <w:numId w:val="6"/>
        </w:numPr>
        <w:tabs>
          <w:tab w:val="right" w:pos="8640"/>
        </w:tabs>
        <w:spacing w:after="0" w:line="240" w:lineRule="auto"/>
        <w:jc w:val="both"/>
      </w:pPr>
      <w:r w:rsidRPr="005C1CCC">
        <w:t>vysporiadanie schodku bežného a kapitálového rozpočtu v sume</w:t>
      </w:r>
      <w:r w:rsidRPr="005C1CCC">
        <w:tab/>
      </w:r>
      <w:r>
        <w:rPr>
          <w:iCs/>
        </w:rPr>
        <w:t>1 874,59</w:t>
      </w:r>
      <w:r w:rsidRPr="005C1CCC">
        <w:t xml:space="preserve"> EUR</w:t>
      </w:r>
    </w:p>
    <w:p w:rsidR="00B844B5" w:rsidRDefault="00B844B5" w:rsidP="00B844B5">
      <w:pPr>
        <w:tabs>
          <w:tab w:val="right" w:pos="5580"/>
        </w:tabs>
        <w:jc w:val="both"/>
        <w:rPr>
          <w:b/>
        </w:rPr>
      </w:pPr>
    </w:p>
    <w:p w:rsidR="00B844B5" w:rsidRDefault="00B844B5" w:rsidP="00B844B5">
      <w:pPr>
        <w:tabs>
          <w:tab w:val="right" w:pos="5580"/>
        </w:tabs>
        <w:jc w:val="both"/>
        <w:rPr>
          <w:color w:val="0000FF"/>
        </w:rPr>
      </w:pPr>
      <w:r w:rsidRPr="005C1CCC">
        <w:rPr>
          <w:b/>
        </w:rPr>
        <w:t xml:space="preserve">Zostatok  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 xml:space="preserve">zákona č. 583/2004 </w:t>
      </w:r>
      <w:proofErr w:type="spellStart"/>
      <w:r w:rsidRPr="005C1CCC">
        <w:t>Z.z</w:t>
      </w:r>
      <w:proofErr w:type="spellEnd"/>
      <w:r w:rsidRPr="005C1CCC">
        <w:t xml:space="preserve">. o rozpočtových pravidlách územnej samosprávy a o zmene a doplnení niektorých zákonov v znení neskorších predpisov v sume </w:t>
      </w:r>
      <w:r>
        <w:t>12 053,23</w:t>
      </w:r>
      <w:r w:rsidRPr="005C1CCC">
        <w:t xml:space="preserve">  EUR</w:t>
      </w:r>
      <w:r w:rsidRPr="005C1CCC">
        <w:rPr>
          <w:b/>
        </w:rPr>
        <w:t>,</w:t>
      </w:r>
      <w:r w:rsidRPr="005C1CCC">
        <w:t xml:space="preserve"> </w:t>
      </w:r>
      <w:r w:rsidRPr="00F71C44">
        <w:rPr>
          <w:color w:val="0000FF"/>
        </w:rPr>
        <w:t>navrhujeme použiť na :</w:t>
      </w:r>
    </w:p>
    <w:p w:rsidR="00B844B5" w:rsidRPr="005C1CCC" w:rsidRDefault="00B844B5" w:rsidP="00B844B5">
      <w:pPr>
        <w:tabs>
          <w:tab w:val="right" w:pos="5580"/>
        </w:tabs>
        <w:jc w:val="both"/>
      </w:pPr>
    </w:p>
    <w:p w:rsidR="00B844B5" w:rsidRDefault="00B844B5" w:rsidP="00B844B5">
      <w:pPr>
        <w:numPr>
          <w:ilvl w:val="0"/>
          <w:numId w:val="6"/>
        </w:numPr>
        <w:tabs>
          <w:tab w:val="right" w:pos="5580"/>
        </w:tabs>
        <w:spacing w:after="0" w:line="240" w:lineRule="auto"/>
        <w:jc w:val="both"/>
      </w:pPr>
      <w:r>
        <w:t xml:space="preserve">tvorbu </w:t>
      </w:r>
      <w:r w:rsidRPr="005C1CCC">
        <w:t>rezervného fondu</w:t>
      </w:r>
      <w:r w:rsidRPr="005C1CCC">
        <w:tab/>
      </w:r>
      <w:r>
        <w:rPr>
          <w:iCs/>
        </w:rPr>
        <w:t xml:space="preserve">12 053,23 </w:t>
      </w:r>
      <w:r>
        <w:t>EUR.</w:t>
      </w:r>
    </w:p>
    <w:p w:rsidR="00B844B5" w:rsidRPr="005C1CCC" w:rsidRDefault="00B844B5" w:rsidP="00B844B5">
      <w:pPr>
        <w:tabs>
          <w:tab w:val="right" w:pos="5580"/>
        </w:tabs>
        <w:ind w:left="720"/>
        <w:jc w:val="both"/>
      </w:pPr>
    </w:p>
    <w:p w:rsidR="00B844B5" w:rsidRPr="005C1CCC" w:rsidRDefault="00B844B5" w:rsidP="00B844B5">
      <w:pPr>
        <w:tabs>
          <w:tab w:val="right" w:pos="5580"/>
        </w:tabs>
        <w:jc w:val="both"/>
      </w:pPr>
      <w:r w:rsidRPr="005C1CCC">
        <w:t xml:space="preserve">Na základe uvedených skutočností navrhujeme tvorbu rezervného fondu za rok </w:t>
      </w:r>
      <w:r>
        <w:t>2017</w:t>
      </w:r>
      <w:r w:rsidRPr="005C1CCC">
        <w:t xml:space="preserve"> vo výške </w:t>
      </w:r>
      <w:r>
        <w:t>12 053,23</w:t>
      </w:r>
      <w:r w:rsidRPr="005C1CCC">
        <w:t xml:space="preserve"> EUR. </w:t>
      </w:r>
    </w:p>
    <w:p w:rsidR="000B7A97" w:rsidRPr="000B7A97" w:rsidRDefault="000B7A97" w:rsidP="000B7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B844B5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na roky 2017</w:t>
      </w:r>
      <w:r w:rsidR="000B7A97"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0B7A97"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B7A97"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tbl>
      <w:tblPr>
        <w:tblW w:w="8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33"/>
        <w:gridCol w:w="1633"/>
        <w:gridCol w:w="1811"/>
        <w:gridCol w:w="1697"/>
      </w:tblGrid>
      <w:tr w:rsidR="000B7A97" w:rsidRPr="000B7A97" w:rsidTr="00555BB5">
        <w:tc>
          <w:tcPr>
            <w:tcW w:w="2088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shd w:val="clear" w:color="auto" w:fill="DDD9C3"/>
          </w:tcPr>
          <w:p w:rsidR="000B7A97" w:rsidRPr="000B7A97" w:rsidRDefault="000B7A97" w:rsidP="00B844B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 na rok 201</w:t>
            </w:r>
            <w:r w:rsidR="00B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633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 w:rsidR="00B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kutočnosť k 31.12.2017</w:t>
            </w:r>
          </w:p>
        </w:tc>
        <w:tc>
          <w:tcPr>
            <w:tcW w:w="1811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0B7A97" w:rsidRPr="000B7A97" w:rsidRDefault="00B844B5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2018</w:t>
            </w:r>
          </w:p>
        </w:tc>
        <w:tc>
          <w:tcPr>
            <w:tcW w:w="1697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0B7A97" w:rsidRPr="000B7A97" w:rsidRDefault="00B844B5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2019</w:t>
            </w:r>
          </w:p>
        </w:tc>
      </w:tr>
      <w:tr w:rsidR="000B7A97" w:rsidRPr="000B7A97" w:rsidTr="00555BB5">
        <w:tc>
          <w:tcPr>
            <w:tcW w:w="2088" w:type="dxa"/>
            <w:shd w:val="clear" w:color="auto" w:fill="D9D9D9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633" w:type="dxa"/>
            <w:shd w:val="clear" w:color="auto" w:fill="D9D9D9"/>
          </w:tcPr>
          <w:p w:rsidR="000B7A97" w:rsidRPr="000B7A97" w:rsidRDefault="00B844B5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242 989,80</w:t>
            </w:r>
          </w:p>
        </w:tc>
        <w:tc>
          <w:tcPr>
            <w:tcW w:w="1633" w:type="dxa"/>
            <w:shd w:val="clear" w:color="auto" w:fill="D9D9D9"/>
          </w:tcPr>
          <w:p w:rsidR="000B7A97" w:rsidRPr="000B7A97" w:rsidRDefault="00B844B5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246 855,81</w:t>
            </w:r>
          </w:p>
        </w:tc>
        <w:tc>
          <w:tcPr>
            <w:tcW w:w="1811" w:type="dxa"/>
            <w:shd w:val="clear" w:color="auto" w:fill="D9D9D9"/>
          </w:tcPr>
          <w:p w:rsidR="000B7A97" w:rsidRPr="000B7A97" w:rsidRDefault="00682928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196 175,00</w:t>
            </w:r>
          </w:p>
        </w:tc>
        <w:tc>
          <w:tcPr>
            <w:tcW w:w="1697" w:type="dxa"/>
            <w:shd w:val="clear" w:color="auto" w:fill="D9D9D9"/>
          </w:tcPr>
          <w:p w:rsidR="000B7A97" w:rsidRPr="000B7A97" w:rsidRDefault="00682928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201 175,00</w:t>
            </w:r>
          </w:p>
        </w:tc>
      </w:tr>
      <w:tr w:rsidR="000B7A97" w:rsidRPr="000B7A97" w:rsidTr="00555BB5">
        <w:tc>
          <w:tcPr>
            <w:tcW w:w="2088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633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11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82928" w:rsidRPr="000B7A97" w:rsidTr="00ED1951">
        <w:tc>
          <w:tcPr>
            <w:tcW w:w="2088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633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219 061,98</w:t>
            </w:r>
          </w:p>
        </w:tc>
        <w:tc>
          <w:tcPr>
            <w:tcW w:w="1633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222 927,99</w:t>
            </w:r>
          </w:p>
        </w:tc>
        <w:tc>
          <w:tcPr>
            <w:tcW w:w="1811" w:type="dxa"/>
            <w:shd w:val="clear" w:color="auto" w:fill="D9D9D9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196 175,00</w:t>
            </w:r>
          </w:p>
        </w:tc>
        <w:tc>
          <w:tcPr>
            <w:tcW w:w="1697" w:type="dxa"/>
            <w:shd w:val="clear" w:color="auto" w:fill="D9D9D9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201 175,00</w:t>
            </w:r>
          </w:p>
        </w:tc>
      </w:tr>
      <w:tr w:rsidR="00682928" w:rsidRPr="000B7A97" w:rsidTr="00555BB5">
        <w:tc>
          <w:tcPr>
            <w:tcW w:w="2088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633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10 000,00</w:t>
            </w:r>
          </w:p>
        </w:tc>
        <w:tc>
          <w:tcPr>
            <w:tcW w:w="1633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10 000,00</w:t>
            </w:r>
          </w:p>
        </w:tc>
        <w:tc>
          <w:tcPr>
            <w:tcW w:w="1811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97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682928" w:rsidRPr="000B7A97" w:rsidTr="00555BB5">
        <w:tc>
          <w:tcPr>
            <w:tcW w:w="2088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633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13 927,82</w:t>
            </w:r>
          </w:p>
        </w:tc>
        <w:tc>
          <w:tcPr>
            <w:tcW w:w="1633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13 927,82</w:t>
            </w:r>
          </w:p>
        </w:tc>
        <w:tc>
          <w:tcPr>
            <w:tcW w:w="1811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697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</w:tbl>
    <w:p w:rsidR="000B7A97" w:rsidRPr="000B7A97" w:rsidRDefault="000B7A97" w:rsidP="000B7A97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7"/>
        <w:gridCol w:w="1701"/>
        <w:gridCol w:w="1701"/>
        <w:gridCol w:w="1701"/>
      </w:tblGrid>
      <w:tr w:rsidR="000B7A97" w:rsidRPr="000B7A97" w:rsidTr="00555BB5">
        <w:tc>
          <w:tcPr>
            <w:tcW w:w="2088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27" w:type="dxa"/>
            <w:shd w:val="clear" w:color="auto" w:fill="DDD9C3"/>
          </w:tcPr>
          <w:p w:rsidR="000B7A97" w:rsidRPr="000B7A97" w:rsidRDefault="00B844B5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 na rok 2017</w:t>
            </w:r>
          </w:p>
        </w:tc>
        <w:tc>
          <w:tcPr>
            <w:tcW w:w="1701" w:type="dxa"/>
            <w:shd w:val="clear" w:color="auto" w:fill="DDD9C3"/>
          </w:tcPr>
          <w:p w:rsidR="000B7A97" w:rsidRPr="000B7A97" w:rsidRDefault="00B844B5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31.12.2017</w:t>
            </w:r>
          </w:p>
        </w:tc>
        <w:tc>
          <w:tcPr>
            <w:tcW w:w="1701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0B7A97" w:rsidRPr="000B7A97" w:rsidRDefault="000B7A97" w:rsidP="00B844B5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</w:t>
            </w:r>
            <w:r w:rsidR="00B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01" w:type="dxa"/>
            <w:shd w:val="clear" w:color="auto" w:fill="DDD9C3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</w:t>
            </w:r>
          </w:p>
          <w:p w:rsidR="000B7A97" w:rsidRPr="000B7A97" w:rsidRDefault="00B844B5" w:rsidP="000B7A97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na rok 2019</w:t>
            </w:r>
          </w:p>
        </w:tc>
      </w:tr>
      <w:tr w:rsidR="000B7A97" w:rsidRPr="000B7A97" w:rsidTr="00555BB5">
        <w:tc>
          <w:tcPr>
            <w:tcW w:w="2088" w:type="dxa"/>
            <w:shd w:val="clear" w:color="auto" w:fill="D9D9D9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627" w:type="dxa"/>
            <w:shd w:val="clear" w:color="auto" w:fill="D9D9D9"/>
          </w:tcPr>
          <w:p w:rsidR="000B7A97" w:rsidRPr="000B7A97" w:rsidRDefault="00B844B5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241 004,69</w:t>
            </w:r>
          </w:p>
        </w:tc>
        <w:tc>
          <w:tcPr>
            <w:tcW w:w="1701" w:type="dxa"/>
            <w:shd w:val="clear" w:color="auto" w:fill="D9D9D9"/>
          </w:tcPr>
          <w:p w:rsidR="000B7A97" w:rsidRPr="000B7A97" w:rsidRDefault="00B844B5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234 802,58</w:t>
            </w:r>
          </w:p>
        </w:tc>
        <w:tc>
          <w:tcPr>
            <w:tcW w:w="1701" w:type="dxa"/>
            <w:shd w:val="clear" w:color="auto" w:fill="D9D9D9"/>
          </w:tcPr>
          <w:p w:rsidR="000B7A97" w:rsidRPr="000B7A97" w:rsidRDefault="00682928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194 440,00</w:t>
            </w:r>
          </w:p>
        </w:tc>
        <w:tc>
          <w:tcPr>
            <w:tcW w:w="1701" w:type="dxa"/>
            <w:shd w:val="clear" w:color="auto" w:fill="D9D9D9"/>
          </w:tcPr>
          <w:p w:rsidR="000B7A97" w:rsidRPr="000B7A97" w:rsidRDefault="00682928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194 440,00</w:t>
            </w:r>
          </w:p>
        </w:tc>
      </w:tr>
      <w:tr w:rsidR="000B7A97" w:rsidRPr="000B7A97" w:rsidTr="00555BB5">
        <w:tc>
          <w:tcPr>
            <w:tcW w:w="2088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627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0B7A97" w:rsidRPr="000B7A97" w:rsidRDefault="000B7A97" w:rsidP="000B7A97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82928" w:rsidRPr="000B7A97" w:rsidTr="00ED1951">
        <w:tc>
          <w:tcPr>
            <w:tcW w:w="2088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627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228 954,29</w:t>
            </w:r>
          </w:p>
        </w:tc>
        <w:tc>
          <w:tcPr>
            <w:tcW w:w="1701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222 302,18</w:t>
            </w:r>
          </w:p>
        </w:tc>
        <w:tc>
          <w:tcPr>
            <w:tcW w:w="1701" w:type="dxa"/>
            <w:shd w:val="clear" w:color="auto" w:fill="D9D9D9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194 440,00</w:t>
            </w:r>
          </w:p>
        </w:tc>
        <w:tc>
          <w:tcPr>
            <w:tcW w:w="1701" w:type="dxa"/>
            <w:shd w:val="clear" w:color="auto" w:fill="D9D9D9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194 440,00</w:t>
            </w:r>
          </w:p>
        </w:tc>
      </w:tr>
      <w:tr w:rsidR="00682928" w:rsidRPr="000B7A97" w:rsidTr="00555BB5">
        <w:tc>
          <w:tcPr>
            <w:tcW w:w="2088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627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12 050,40</w:t>
            </w:r>
          </w:p>
        </w:tc>
        <w:tc>
          <w:tcPr>
            <w:tcW w:w="1701" w:type="dxa"/>
          </w:tcPr>
          <w:p w:rsidR="00682928" w:rsidRPr="00B844B5" w:rsidRDefault="00682928" w:rsidP="00682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12 500,40</w:t>
            </w:r>
          </w:p>
        </w:tc>
        <w:tc>
          <w:tcPr>
            <w:tcW w:w="1701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1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682928" w:rsidRPr="000B7A97" w:rsidTr="00555BB5">
        <w:tc>
          <w:tcPr>
            <w:tcW w:w="2088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627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1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1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701" w:type="dxa"/>
          </w:tcPr>
          <w:p w:rsidR="00682928" w:rsidRPr="000B7A97" w:rsidRDefault="00682928" w:rsidP="0068292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0B7A97" w:rsidRPr="000B7A97" w:rsidRDefault="000B7A97" w:rsidP="000B7A97">
      <w:pPr>
        <w:tabs>
          <w:tab w:val="left" w:pos="2340"/>
          <w:tab w:val="right" w:pos="684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B7A97" w:rsidRPr="000B7A97" w:rsidRDefault="000B7A97" w:rsidP="000B7A97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Informácia o vývoji obce z pohľadu účtovníctva</w:t>
      </w: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Majetok </w:t>
      </w:r>
    </w:p>
    <w:tbl>
      <w:tblPr>
        <w:tblW w:w="94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40"/>
        <w:gridCol w:w="1440"/>
        <w:gridCol w:w="1440"/>
        <w:gridCol w:w="1440"/>
      </w:tblGrid>
      <w:tr w:rsidR="00B844B5" w:rsidRPr="000B7A97" w:rsidTr="00B844B5">
        <w:tc>
          <w:tcPr>
            <w:tcW w:w="3686" w:type="dxa"/>
            <w:shd w:val="clear" w:color="auto" w:fill="DDD9C3"/>
          </w:tcPr>
          <w:p w:rsidR="00B844B5" w:rsidRPr="000B7A97" w:rsidRDefault="00B844B5" w:rsidP="000B7A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Názov</w:t>
            </w:r>
          </w:p>
        </w:tc>
        <w:tc>
          <w:tcPr>
            <w:tcW w:w="1440" w:type="dxa"/>
            <w:shd w:val="clear" w:color="auto" w:fill="DDD9C3"/>
          </w:tcPr>
          <w:p w:rsidR="00B844B5" w:rsidRPr="000B7A97" w:rsidRDefault="00B844B5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Skutočnosť k 31.12.2016</w:t>
            </w:r>
          </w:p>
        </w:tc>
        <w:tc>
          <w:tcPr>
            <w:tcW w:w="1440" w:type="dxa"/>
            <w:shd w:val="clear" w:color="auto" w:fill="DDD9C3"/>
          </w:tcPr>
          <w:p w:rsidR="00B844B5" w:rsidRPr="000B7A97" w:rsidRDefault="00B844B5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Skutočnosť k 31.12.2017</w:t>
            </w:r>
          </w:p>
        </w:tc>
        <w:tc>
          <w:tcPr>
            <w:tcW w:w="1440" w:type="dxa"/>
            <w:shd w:val="clear" w:color="auto" w:fill="DDD9C3"/>
          </w:tcPr>
          <w:p w:rsidR="00B844B5" w:rsidRPr="000B7A97" w:rsidRDefault="00B844B5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B844B5" w:rsidRPr="000B7A97" w:rsidRDefault="00B844B5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na  rok 2017</w:t>
            </w:r>
          </w:p>
        </w:tc>
        <w:tc>
          <w:tcPr>
            <w:tcW w:w="1440" w:type="dxa"/>
            <w:shd w:val="clear" w:color="auto" w:fill="DDD9C3"/>
          </w:tcPr>
          <w:p w:rsidR="00B844B5" w:rsidRPr="000B7A97" w:rsidRDefault="00B844B5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Predpoklad na rok 2018</w:t>
            </w:r>
          </w:p>
        </w:tc>
      </w:tr>
      <w:tr w:rsidR="00B844B5" w:rsidRPr="000B7A97" w:rsidTr="00B844B5">
        <w:tc>
          <w:tcPr>
            <w:tcW w:w="3686" w:type="dxa"/>
            <w:shd w:val="clear" w:color="auto" w:fill="D9D9D9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1440" w:type="dxa"/>
            <w:shd w:val="clear" w:color="auto" w:fill="D9D9D9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834 960,43</w:t>
            </w:r>
          </w:p>
        </w:tc>
        <w:tc>
          <w:tcPr>
            <w:tcW w:w="1440" w:type="dxa"/>
            <w:shd w:val="clear" w:color="auto" w:fill="D9D9D9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795 032,18</w:t>
            </w:r>
          </w:p>
        </w:tc>
        <w:tc>
          <w:tcPr>
            <w:tcW w:w="1440" w:type="dxa"/>
            <w:shd w:val="clear" w:color="auto" w:fill="D9D9D9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745 032,18</w:t>
            </w:r>
          </w:p>
        </w:tc>
        <w:tc>
          <w:tcPr>
            <w:tcW w:w="1440" w:type="dxa"/>
            <w:shd w:val="clear" w:color="auto" w:fill="D9D9D9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695 032,18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Neobežný majetok spolu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777 125,90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739 370,42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716 532,18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795 000,00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Dlhodobý nehmotný majetok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Dlhodobý hmotný majetok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661 943,00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624 187,52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601 349,28</w:t>
            </w:r>
          </w:p>
        </w:tc>
        <w:tc>
          <w:tcPr>
            <w:tcW w:w="1440" w:type="dxa"/>
          </w:tcPr>
          <w:p w:rsidR="00B844B5" w:rsidRPr="000B7A97" w:rsidRDefault="0005011E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551 349,28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Dlhodobý finančný majetok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115 182,90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115 182,90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115 182,90</w:t>
            </w:r>
          </w:p>
        </w:tc>
        <w:tc>
          <w:tcPr>
            <w:tcW w:w="1440" w:type="dxa"/>
          </w:tcPr>
          <w:p w:rsidR="00B844B5" w:rsidRPr="000B7A97" w:rsidRDefault="00B844B5" w:rsidP="0005011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115</w:t>
            </w:r>
            <w:r w:rsidR="0005011E">
              <w:rPr>
                <w:rFonts w:ascii="Times New Roman" w:eastAsia="Times New Roman" w:hAnsi="Times New Roman" w:cs="Times New Roman"/>
                <w:lang w:eastAsia="sk-SK"/>
              </w:rPr>
              <w:t> 182,90</w:t>
            </w:r>
          </w:p>
        </w:tc>
      </w:tr>
      <w:tr w:rsidR="00B844B5" w:rsidRPr="000B7A97" w:rsidTr="00B844B5">
        <w:tc>
          <w:tcPr>
            <w:tcW w:w="3686" w:type="dxa"/>
            <w:shd w:val="clear" w:color="auto" w:fill="F2F2F2" w:themeFill="background1" w:themeFillShade="F2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Obežný majetok spolu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57 357,15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55 181,03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28 000,00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28 000,00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Zásoby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Zúčtovanie medzi subjektami VS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Dlhodobé pohľadávky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 xml:space="preserve">Krátkodobé pohľadávky 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3 336,00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3 100,94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3 000,00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3 000,00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 xml:space="preserve">Finančné účty 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54 021,15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52 080,09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25 000,00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25 000,00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dlh.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krát.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Časové rozlíšenie 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477,38</w:t>
            </w:r>
          </w:p>
        </w:tc>
        <w:tc>
          <w:tcPr>
            <w:tcW w:w="1440" w:type="dxa"/>
          </w:tcPr>
          <w:p w:rsidR="00B844B5" w:rsidRPr="000B7A97" w:rsidRDefault="00682928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480,73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500,00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500,00</w:t>
            </w:r>
          </w:p>
        </w:tc>
      </w:tr>
    </w:tbl>
    <w:p w:rsid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52565" w:rsidRPr="000B7A97" w:rsidRDefault="00652565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Zdroje krytia </w:t>
      </w:r>
    </w:p>
    <w:tbl>
      <w:tblPr>
        <w:tblW w:w="94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40"/>
        <w:gridCol w:w="1440"/>
        <w:gridCol w:w="1440"/>
        <w:gridCol w:w="1440"/>
      </w:tblGrid>
      <w:tr w:rsidR="00B844B5" w:rsidRPr="000B7A97" w:rsidTr="00B844B5">
        <w:trPr>
          <w:trHeight w:val="546"/>
        </w:trPr>
        <w:tc>
          <w:tcPr>
            <w:tcW w:w="3686" w:type="dxa"/>
            <w:shd w:val="clear" w:color="auto" w:fill="DDD9C3"/>
          </w:tcPr>
          <w:p w:rsidR="00B844B5" w:rsidRPr="000B7A97" w:rsidRDefault="00B844B5" w:rsidP="000B7A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Názov</w:t>
            </w:r>
          </w:p>
        </w:tc>
        <w:tc>
          <w:tcPr>
            <w:tcW w:w="1440" w:type="dxa"/>
            <w:shd w:val="clear" w:color="auto" w:fill="DDD9C3"/>
          </w:tcPr>
          <w:p w:rsidR="00B844B5" w:rsidRPr="000B7A97" w:rsidRDefault="00B844B5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Skutočnosť k 31.12.2016</w:t>
            </w:r>
          </w:p>
        </w:tc>
        <w:tc>
          <w:tcPr>
            <w:tcW w:w="1440" w:type="dxa"/>
            <w:shd w:val="clear" w:color="auto" w:fill="DDD9C3"/>
          </w:tcPr>
          <w:p w:rsidR="00B844B5" w:rsidRPr="000B7A97" w:rsidRDefault="00B844B5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Skutočnosť k 31.12.2017</w:t>
            </w:r>
          </w:p>
        </w:tc>
        <w:tc>
          <w:tcPr>
            <w:tcW w:w="1440" w:type="dxa"/>
            <w:shd w:val="clear" w:color="auto" w:fill="DDD9C3"/>
          </w:tcPr>
          <w:p w:rsidR="00B844B5" w:rsidRPr="000B7A97" w:rsidRDefault="00B844B5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B844B5" w:rsidRPr="000B7A97" w:rsidRDefault="00B844B5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na  rok 2017</w:t>
            </w:r>
          </w:p>
        </w:tc>
        <w:tc>
          <w:tcPr>
            <w:tcW w:w="1440" w:type="dxa"/>
            <w:shd w:val="clear" w:color="auto" w:fill="DDD9C3"/>
          </w:tcPr>
          <w:p w:rsidR="00B844B5" w:rsidRPr="000B7A97" w:rsidRDefault="00B844B5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Predpoklad na rok 2018</w:t>
            </w:r>
          </w:p>
        </w:tc>
      </w:tr>
      <w:tr w:rsidR="00B844B5" w:rsidRPr="000B7A97" w:rsidTr="00B844B5">
        <w:tc>
          <w:tcPr>
            <w:tcW w:w="3686" w:type="dxa"/>
            <w:shd w:val="clear" w:color="auto" w:fill="D9D9D9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1440" w:type="dxa"/>
            <w:shd w:val="clear" w:color="auto" w:fill="D9D9D9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834 960,43</w:t>
            </w:r>
          </w:p>
        </w:tc>
        <w:tc>
          <w:tcPr>
            <w:tcW w:w="1440" w:type="dxa"/>
            <w:shd w:val="clear" w:color="auto" w:fill="D9D9D9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795 032,18</w:t>
            </w:r>
          </w:p>
        </w:tc>
        <w:tc>
          <w:tcPr>
            <w:tcW w:w="1440" w:type="dxa"/>
            <w:shd w:val="clear" w:color="auto" w:fill="D9D9D9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819 482,90</w:t>
            </w:r>
          </w:p>
        </w:tc>
        <w:tc>
          <w:tcPr>
            <w:tcW w:w="1440" w:type="dxa"/>
            <w:shd w:val="clear" w:color="auto" w:fill="D9D9D9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821 500,00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Vlastné imanie 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418 751,70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406 502,18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347 472,90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350 000,00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 xml:space="preserve">Oceňovacie rozdiely 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Fondy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 xml:space="preserve">Výsledok hospodárenia 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418 751,70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406 502,18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347 472,90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350 000,00</w:t>
            </w:r>
          </w:p>
        </w:tc>
      </w:tr>
      <w:tr w:rsidR="00B844B5" w:rsidRPr="000B7A97" w:rsidTr="00B844B5">
        <w:trPr>
          <w:trHeight w:val="452"/>
        </w:trPr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Záväzky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10 059,77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13 697,86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2 010,00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i/>
                <w:lang w:eastAsia="sk-SK"/>
              </w:rPr>
              <w:t>12500,00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 xml:space="preserve">Rezervy 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Zúčtovanie medzi subjektami VS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Dlhodobé záväzky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79,86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95,86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10,00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100,00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Krátkodobé záväzky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9 979,91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13 602,00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2 000,00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12 400,00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Bankové úvery a výpomoci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0,00</w:t>
            </w:r>
          </w:p>
        </w:tc>
      </w:tr>
      <w:tr w:rsidR="00B844B5" w:rsidRPr="000B7A97" w:rsidTr="00B844B5">
        <w:tc>
          <w:tcPr>
            <w:tcW w:w="3686" w:type="dxa"/>
          </w:tcPr>
          <w:p w:rsidR="00B844B5" w:rsidRPr="000B7A97" w:rsidRDefault="00B844B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Časové rozlíšenie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406 148,96</w:t>
            </w:r>
          </w:p>
        </w:tc>
        <w:tc>
          <w:tcPr>
            <w:tcW w:w="1440" w:type="dxa"/>
          </w:tcPr>
          <w:p w:rsidR="00B844B5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374 832,14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470 000,00</w:t>
            </w:r>
          </w:p>
        </w:tc>
        <w:tc>
          <w:tcPr>
            <w:tcW w:w="1440" w:type="dxa"/>
          </w:tcPr>
          <w:p w:rsidR="00B844B5" w:rsidRPr="000B7A97" w:rsidRDefault="00B844B5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lang w:eastAsia="sk-SK"/>
              </w:rPr>
              <w:t>459 000,00</w:t>
            </w:r>
          </w:p>
        </w:tc>
      </w:tr>
    </w:tbl>
    <w:p w:rsidR="000B7A97" w:rsidRPr="000B7A97" w:rsidRDefault="000B7A97" w:rsidP="000B7A97">
      <w:pPr>
        <w:tabs>
          <w:tab w:val="left" w:pos="288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významných položiek z účtovnej závierky:</w:t>
      </w:r>
    </w:p>
    <w:p w:rsidR="000B7A97" w:rsidRPr="000B7A97" w:rsidRDefault="000B7A97" w:rsidP="000B7A9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prírastkov/úbytkov majetku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 opravy majetku, nákupu, resp. obstarania HM</w:t>
      </w:r>
    </w:p>
    <w:p w:rsidR="000B7A97" w:rsidRDefault="000B7A97" w:rsidP="000B7A9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prijatých dlhodobých a krátkodobých banko</w:t>
      </w:r>
      <w:r w:rsidR="00967602">
        <w:rPr>
          <w:rFonts w:ascii="Times New Roman" w:eastAsia="Times New Roman" w:hAnsi="Times New Roman" w:cs="Times New Roman"/>
          <w:sz w:val="24"/>
          <w:szCs w:val="24"/>
          <w:lang w:eastAsia="sk-SK"/>
        </w:rPr>
        <w:t>vých úverov – obec v roku 2017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neprijala úver zo žiadnej bankovej spoločnosti </w:t>
      </w:r>
    </w:p>
    <w:p w:rsidR="00967602" w:rsidRPr="000B7A97" w:rsidRDefault="00967602" w:rsidP="009676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tabs>
          <w:tab w:val="left" w:pos="288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Pohľadávky </w:t>
      </w: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967602" w:rsidRPr="000B7A97" w:rsidTr="00967602">
        <w:tc>
          <w:tcPr>
            <w:tcW w:w="5103" w:type="dxa"/>
            <w:shd w:val="clear" w:color="auto" w:fill="D9D9D9"/>
          </w:tcPr>
          <w:p w:rsidR="00967602" w:rsidRPr="000B7A97" w:rsidRDefault="00967602" w:rsidP="000B7A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Pohľadávky </w:t>
            </w:r>
          </w:p>
        </w:tc>
        <w:tc>
          <w:tcPr>
            <w:tcW w:w="1557" w:type="dxa"/>
            <w:shd w:val="clear" w:color="auto" w:fill="D9D9D9"/>
          </w:tcPr>
          <w:p w:rsidR="00967602" w:rsidRPr="000B7A97" w:rsidRDefault="00967602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k 31.12.2016</w:t>
            </w:r>
          </w:p>
        </w:tc>
        <w:tc>
          <w:tcPr>
            <w:tcW w:w="1557" w:type="dxa"/>
            <w:shd w:val="clear" w:color="auto" w:fill="D9D9D9"/>
          </w:tcPr>
          <w:p w:rsidR="00967602" w:rsidRPr="000B7A97" w:rsidRDefault="00967602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k 31.12.2017</w:t>
            </w:r>
          </w:p>
        </w:tc>
      </w:tr>
      <w:tr w:rsidR="00967602" w:rsidRPr="000B7A97" w:rsidTr="00967602">
        <w:tc>
          <w:tcPr>
            <w:tcW w:w="5103" w:type="dxa"/>
          </w:tcPr>
          <w:p w:rsidR="00967602" w:rsidRPr="000B7A97" w:rsidRDefault="00967602" w:rsidP="000B7A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Pohľadávky do lehoty splatnosti  </w:t>
            </w:r>
          </w:p>
        </w:tc>
        <w:tc>
          <w:tcPr>
            <w:tcW w:w="1557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3 336,00</w:t>
            </w:r>
          </w:p>
        </w:tc>
        <w:tc>
          <w:tcPr>
            <w:tcW w:w="1557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3 100,94</w:t>
            </w:r>
          </w:p>
        </w:tc>
      </w:tr>
      <w:tr w:rsidR="00967602" w:rsidRPr="000B7A97" w:rsidTr="00967602">
        <w:tc>
          <w:tcPr>
            <w:tcW w:w="5103" w:type="dxa"/>
          </w:tcPr>
          <w:p w:rsidR="00967602" w:rsidRPr="000B7A97" w:rsidRDefault="00967602" w:rsidP="000B7A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Pohľadávky po lehote splatnosti  </w:t>
            </w:r>
          </w:p>
        </w:tc>
        <w:tc>
          <w:tcPr>
            <w:tcW w:w="1557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57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0B7A97" w:rsidRPr="000B7A97" w:rsidRDefault="000B7A97" w:rsidP="000B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Záväzky</w:t>
      </w:r>
    </w:p>
    <w:tbl>
      <w:tblPr>
        <w:tblW w:w="8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557"/>
        <w:gridCol w:w="1557"/>
      </w:tblGrid>
      <w:tr w:rsidR="00967602" w:rsidRPr="000B7A97" w:rsidTr="00967602">
        <w:tc>
          <w:tcPr>
            <w:tcW w:w="5103" w:type="dxa"/>
            <w:shd w:val="clear" w:color="auto" w:fill="D9D9D9"/>
          </w:tcPr>
          <w:p w:rsidR="00967602" w:rsidRPr="000B7A97" w:rsidRDefault="00967602" w:rsidP="000B7A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Záväzky</w:t>
            </w:r>
          </w:p>
        </w:tc>
        <w:tc>
          <w:tcPr>
            <w:tcW w:w="1557" w:type="dxa"/>
            <w:shd w:val="clear" w:color="auto" w:fill="D9D9D9"/>
          </w:tcPr>
          <w:p w:rsidR="00967602" w:rsidRPr="000B7A97" w:rsidRDefault="00967602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k 31.12.2016</w:t>
            </w:r>
          </w:p>
        </w:tc>
        <w:tc>
          <w:tcPr>
            <w:tcW w:w="1557" w:type="dxa"/>
            <w:shd w:val="clear" w:color="auto" w:fill="D9D9D9"/>
          </w:tcPr>
          <w:p w:rsidR="00967602" w:rsidRDefault="00967602" w:rsidP="009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k </w:t>
            </w:r>
          </w:p>
          <w:p w:rsidR="00967602" w:rsidRPr="000B7A97" w:rsidRDefault="00967602" w:rsidP="009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31.12.2017</w:t>
            </w:r>
          </w:p>
        </w:tc>
      </w:tr>
      <w:tr w:rsidR="00967602" w:rsidRPr="000B7A97" w:rsidTr="00967602">
        <w:tc>
          <w:tcPr>
            <w:tcW w:w="5103" w:type="dxa"/>
          </w:tcPr>
          <w:p w:rsidR="00967602" w:rsidRPr="000B7A97" w:rsidRDefault="00967602" w:rsidP="000B7A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Záväzky do lehoty splatnosti  </w:t>
            </w:r>
          </w:p>
        </w:tc>
        <w:tc>
          <w:tcPr>
            <w:tcW w:w="1557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10 059,77</w:t>
            </w:r>
          </w:p>
        </w:tc>
        <w:tc>
          <w:tcPr>
            <w:tcW w:w="1557" w:type="dxa"/>
          </w:tcPr>
          <w:p w:rsidR="00967602" w:rsidRPr="00967602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6760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13 697,86</w:t>
            </w:r>
          </w:p>
        </w:tc>
      </w:tr>
      <w:tr w:rsidR="00967602" w:rsidRPr="000B7A97" w:rsidTr="00967602">
        <w:tc>
          <w:tcPr>
            <w:tcW w:w="5103" w:type="dxa"/>
          </w:tcPr>
          <w:p w:rsidR="00967602" w:rsidRPr="000B7A97" w:rsidRDefault="00967602" w:rsidP="000B7A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Záväzky po lehote splatnosti  </w:t>
            </w:r>
          </w:p>
        </w:tc>
        <w:tc>
          <w:tcPr>
            <w:tcW w:w="1557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57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0B7A97" w:rsidRPr="000B7A97" w:rsidRDefault="000B7A97" w:rsidP="000B7A97">
      <w:pPr>
        <w:tabs>
          <w:tab w:val="left" w:pos="2880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</w:p>
    <w:p w:rsidR="000B7A97" w:rsidRPr="000B7A97" w:rsidRDefault="000B7A97" w:rsidP="000B7A97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významných položiek z účtovnej závierky:</w:t>
      </w:r>
    </w:p>
    <w:p w:rsidR="000B7A97" w:rsidRPr="000B7A97" w:rsidRDefault="000B7A97" w:rsidP="000B7A9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565"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  <w:t>nárast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6525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mierny </w:t>
      </w:r>
      <w:r w:rsidRPr="00652565">
        <w:rPr>
          <w:rFonts w:ascii="Times New Roman" w:eastAsia="Times New Roman" w:hAnsi="Times New Roman" w:cs="Times New Roman"/>
          <w:sz w:val="24"/>
          <w:szCs w:val="24"/>
          <w:lang w:eastAsia="sk-SK"/>
        </w:rPr>
        <w:t>pokles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pohľadávok – </w:t>
      </w:r>
      <w:r w:rsidR="00652565">
        <w:rPr>
          <w:rFonts w:ascii="Times New Roman" w:eastAsia="Times New Roman" w:hAnsi="Times New Roman" w:cs="Times New Roman"/>
          <w:sz w:val="24"/>
          <w:szCs w:val="24"/>
          <w:lang w:eastAsia="sk-SK"/>
        </w:rPr>
        <w:t>čiastočná úhrada nedoplatkov na daniach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256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vystavených faktúr</w:t>
      </w:r>
    </w:p>
    <w:p w:rsidR="000B7A97" w:rsidRPr="000B7A97" w:rsidRDefault="000B7A97" w:rsidP="000B7A9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02">
        <w:rPr>
          <w:rFonts w:ascii="Times New Roman" w:eastAsia="Times New Roman" w:hAnsi="Times New Roman" w:cs="Times New Roman"/>
          <w:sz w:val="24"/>
          <w:szCs w:val="24"/>
          <w:lang w:eastAsia="sk-SK"/>
        </w:rPr>
        <w:t>nárast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Pr="00967602"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  <w:t>pokles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záväzkov – predpis na odvodoch voči poisťovniam, voči zamestnancom</w:t>
      </w:r>
      <w:r w:rsidR="009676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daňovému úradu, neuhradené dodávateľské faktúry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0"/>
          <w:numId w:val="18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H</w:t>
      </w:r>
      <w:r w:rsidR="0096760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ospodársky výsledok  za rok 2017</w:t>
      </w: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- vývoj nákladov a výnosov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95"/>
        <w:gridCol w:w="1896"/>
        <w:gridCol w:w="1467"/>
        <w:gridCol w:w="1419"/>
      </w:tblGrid>
      <w:tr w:rsidR="00967602" w:rsidRPr="000B7A97" w:rsidTr="00967602">
        <w:tc>
          <w:tcPr>
            <w:tcW w:w="3110" w:type="dxa"/>
            <w:shd w:val="clear" w:color="auto" w:fill="DDD9C3"/>
          </w:tcPr>
          <w:p w:rsidR="00967602" w:rsidRPr="000B7A97" w:rsidRDefault="00967602" w:rsidP="000B7A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554" w:type="dxa"/>
            <w:shd w:val="clear" w:color="auto" w:fill="DDD9C3"/>
          </w:tcPr>
          <w:p w:rsidR="00967602" w:rsidRPr="000B7A97" w:rsidRDefault="00967602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Skutočnosť k 31.12.2016</w:t>
            </w:r>
          </w:p>
        </w:tc>
        <w:tc>
          <w:tcPr>
            <w:tcW w:w="1402" w:type="dxa"/>
            <w:shd w:val="clear" w:color="auto" w:fill="DDD9C3"/>
          </w:tcPr>
          <w:p w:rsidR="00967602" w:rsidRPr="000B7A97" w:rsidRDefault="00967602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Skutočnosť k 31.12.2017</w:t>
            </w:r>
          </w:p>
        </w:tc>
        <w:tc>
          <w:tcPr>
            <w:tcW w:w="1546" w:type="dxa"/>
            <w:shd w:val="clear" w:color="auto" w:fill="DDD9C3"/>
          </w:tcPr>
          <w:p w:rsidR="00967602" w:rsidRPr="000B7A97" w:rsidRDefault="00967602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967602" w:rsidRPr="000B7A97" w:rsidRDefault="00967602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rok 2018</w:t>
            </w:r>
          </w:p>
        </w:tc>
        <w:tc>
          <w:tcPr>
            <w:tcW w:w="1473" w:type="dxa"/>
            <w:shd w:val="clear" w:color="auto" w:fill="DDD9C3"/>
          </w:tcPr>
          <w:p w:rsidR="00967602" w:rsidRPr="000B7A97" w:rsidRDefault="00967602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Predpoklad</w:t>
            </w:r>
          </w:p>
          <w:p w:rsidR="00967602" w:rsidRPr="000B7A97" w:rsidRDefault="00967602" w:rsidP="009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rok 201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9</w:t>
            </w:r>
          </w:p>
        </w:tc>
      </w:tr>
      <w:tr w:rsidR="00967602" w:rsidRPr="000B7A97" w:rsidTr="00967602">
        <w:tc>
          <w:tcPr>
            <w:tcW w:w="3110" w:type="dxa"/>
            <w:shd w:val="clear" w:color="auto" w:fill="D9D9D9"/>
          </w:tcPr>
          <w:p w:rsidR="00967602" w:rsidRPr="000B7A97" w:rsidRDefault="00967602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Náklady</w:t>
            </w:r>
          </w:p>
        </w:tc>
        <w:tc>
          <w:tcPr>
            <w:tcW w:w="1554" w:type="dxa"/>
            <w:shd w:val="clear" w:color="auto" w:fill="D9D9D9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261 508,81</w:t>
            </w:r>
          </w:p>
        </w:tc>
        <w:tc>
          <w:tcPr>
            <w:tcW w:w="1402" w:type="dxa"/>
            <w:shd w:val="clear" w:color="auto" w:fill="D9D9D9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276 157,30</w:t>
            </w:r>
          </w:p>
        </w:tc>
        <w:tc>
          <w:tcPr>
            <w:tcW w:w="1546" w:type="dxa"/>
            <w:shd w:val="clear" w:color="auto" w:fill="D9D9D9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283 000,00</w:t>
            </w:r>
          </w:p>
        </w:tc>
        <w:tc>
          <w:tcPr>
            <w:tcW w:w="1473" w:type="dxa"/>
            <w:shd w:val="clear" w:color="auto" w:fill="D9D9D9"/>
          </w:tcPr>
          <w:p w:rsidR="00ED1951" w:rsidRPr="000B7A97" w:rsidRDefault="00ED1951" w:rsidP="00ED19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313 000,00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– Spotrebované nákupy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36 769,30</w:t>
            </w:r>
          </w:p>
        </w:tc>
        <w:tc>
          <w:tcPr>
            <w:tcW w:w="1402" w:type="dxa"/>
          </w:tcPr>
          <w:p w:rsidR="00967602" w:rsidRPr="00967602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67602">
              <w:rPr>
                <w:rFonts w:ascii="Times New Roman" w:eastAsia="Times New Roman" w:hAnsi="Times New Roman" w:cs="Times New Roman"/>
                <w:b/>
                <w:lang w:eastAsia="sk-SK"/>
              </w:rPr>
              <w:t>29 694,08</w:t>
            </w:r>
          </w:p>
        </w:tc>
        <w:tc>
          <w:tcPr>
            <w:tcW w:w="1546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30 000,00</w:t>
            </w:r>
          </w:p>
        </w:tc>
        <w:tc>
          <w:tcPr>
            <w:tcW w:w="1473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– Služby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40 713,66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73 413,38</w:t>
            </w:r>
          </w:p>
        </w:tc>
        <w:tc>
          <w:tcPr>
            <w:tcW w:w="1546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70 000,00</w:t>
            </w:r>
          </w:p>
        </w:tc>
        <w:tc>
          <w:tcPr>
            <w:tcW w:w="1473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75000,00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– Osobné náklady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123 221,51</w:t>
            </w:r>
          </w:p>
        </w:tc>
        <w:tc>
          <w:tcPr>
            <w:tcW w:w="1402" w:type="dxa"/>
          </w:tcPr>
          <w:p w:rsidR="00967602" w:rsidRPr="000B7A97" w:rsidRDefault="00967602" w:rsidP="0096760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111 688,69</w:t>
            </w:r>
          </w:p>
        </w:tc>
        <w:tc>
          <w:tcPr>
            <w:tcW w:w="1546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120 000,00</w:t>
            </w:r>
          </w:p>
        </w:tc>
        <w:tc>
          <w:tcPr>
            <w:tcW w:w="1473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140000,00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 – Dane a  poplatky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623,98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1524,06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 – Ostatné náklady na prevádzkovú činnosť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4 846,61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1854,59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– Odpisy, rezervy a OP z prevádzkovej a finančnej činnosti a zúčtovanie časového rozlíšenia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49 608,67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50432,48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55 000,00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55 000,00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 – Finančné náklady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2 297,73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2329,61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 – Mimoriadne náklady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 – Náklady na transfery a náklady z odvodov príjmov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3 427,35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5220,41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4000,00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59 – Dane z príjmov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967602" w:rsidRPr="000B7A97" w:rsidTr="00967602">
        <w:tc>
          <w:tcPr>
            <w:tcW w:w="3110" w:type="dxa"/>
            <w:shd w:val="clear" w:color="auto" w:fill="D9D9D9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Výnosy</w:t>
            </w:r>
          </w:p>
        </w:tc>
        <w:tc>
          <w:tcPr>
            <w:tcW w:w="1554" w:type="dxa"/>
            <w:shd w:val="clear" w:color="auto" w:fill="D9D9D9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274 094,73</w:t>
            </w:r>
          </w:p>
        </w:tc>
        <w:tc>
          <w:tcPr>
            <w:tcW w:w="1402" w:type="dxa"/>
            <w:shd w:val="clear" w:color="auto" w:fill="D9D9D9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263 185,12</w:t>
            </w:r>
          </w:p>
        </w:tc>
        <w:tc>
          <w:tcPr>
            <w:tcW w:w="1546" w:type="dxa"/>
            <w:shd w:val="clear" w:color="auto" w:fill="D9D9D9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283 000,00</w:t>
            </w:r>
          </w:p>
        </w:tc>
        <w:tc>
          <w:tcPr>
            <w:tcW w:w="1473" w:type="dxa"/>
            <w:shd w:val="clear" w:color="auto" w:fill="D9D9D9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313 000,00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 – Tržby za vlastné výkony a tovar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6 285,26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5770,63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10 000,00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 – Zmena stavu vnútroorganizačných služieb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 – Aktivácia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 – Daňové a colné výnosy a výnosy z poplatkov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194 978,49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195 247,82</w:t>
            </w:r>
          </w:p>
        </w:tc>
        <w:tc>
          <w:tcPr>
            <w:tcW w:w="1546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198 000,00</w:t>
            </w:r>
          </w:p>
        </w:tc>
        <w:tc>
          <w:tcPr>
            <w:tcW w:w="1473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215 000,00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 – Ostatné výnosy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2 033,57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2001,35</w:t>
            </w:r>
          </w:p>
        </w:tc>
        <w:tc>
          <w:tcPr>
            <w:tcW w:w="1546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5 000,00</w:t>
            </w:r>
          </w:p>
        </w:tc>
        <w:tc>
          <w:tcPr>
            <w:tcW w:w="1473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– Zúčtovanie rezerv a OP z prevádzkovej a finančnej činnosti a zúčtovanie časového rozlíšenia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 – Finančné výnosy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36,41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47,92</w:t>
            </w:r>
          </w:p>
        </w:tc>
        <w:tc>
          <w:tcPr>
            <w:tcW w:w="1546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5 000,00</w:t>
            </w:r>
          </w:p>
        </w:tc>
        <w:tc>
          <w:tcPr>
            <w:tcW w:w="1473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967602"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 – Mimoriadne výnosy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 – Výnosy z transferov a rozpočtových príjmov v štátnych RO a PO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02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546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73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  <w:tr w:rsidR="00967602" w:rsidRPr="000B7A97" w:rsidTr="00967602">
        <w:tc>
          <w:tcPr>
            <w:tcW w:w="3110" w:type="dxa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 – Výnosy z transferov a rozpočtových príjmov v obciach, VÚC a v RO a PO zriadených obcou alebo VÚC</w:t>
            </w:r>
          </w:p>
        </w:tc>
        <w:tc>
          <w:tcPr>
            <w:tcW w:w="1554" w:type="dxa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70 761,00</w:t>
            </w:r>
          </w:p>
        </w:tc>
        <w:tc>
          <w:tcPr>
            <w:tcW w:w="1402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60 117,40</w:t>
            </w:r>
          </w:p>
        </w:tc>
        <w:tc>
          <w:tcPr>
            <w:tcW w:w="1546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65 000,00</w:t>
            </w:r>
          </w:p>
        </w:tc>
        <w:tc>
          <w:tcPr>
            <w:tcW w:w="1473" w:type="dxa"/>
          </w:tcPr>
          <w:p w:rsidR="00967602" w:rsidRPr="000B7A97" w:rsidRDefault="00ED1951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78 000,00</w:t>
            </w:r>
          </w:p>
        </w:tc>
      </w:tr>
      <w:tr w:rsidR="00967602" w:rsidRPr="000B7A97" w:rsidTr="00967602">
        <w:tc>
          <w:tcPr>
            <w:tcW w:w="3110" w:type="dxa"/>
            <w:shd w:val="clear" w:color="auto" w:fill="D9D9D9"/>
          </w:tcPr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Hospodársky výsledok</w:t>
            </w:r>
          </w:p>
          <w:p w:rsidR="00967602" w:rsidRPr="000B7A97" w:rsidRDefault="00967602" w:rsidP="000B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/+ kladný HV, - záporný HV/</w:t>
            </w:r>
          </w:p>
        </w:tc>
        <w:tc>
          <w:tcPr>
            <w:tcW w:w="1554" w:type="dxa"/>
            <w:shd w:val="clear" w:color="auto" w:fill="D9D9D9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12 585,92</w:t>
            </w:r>
          </w:p>
        </w:tc>
        <w:tc>
          <w:tcPr>
            <w:tcW w:w="1402" w:type="dxa"/>
            <w:shd w:val="clear" w:color="auto" w:fill="D9D9D9"/>
          </w:tcPr>
          <w:p w:rsidR="00967602" w:rsidRPr="00ED1951" w:rsidRDefault="00ED1951" w:rsidP="00ED1951">
            <w:pPr>
              <w:pStyle w:val="Odsekzoznamu"/>
              <w:numPr>
                <w:ilvl w:val="0"/>
                <w:numId w:val="6"/>
              </w:num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12 972,18</w:t>
            </w:r>
          </w:p>
        </w:tc>
        <w:tc>
          <w:tcPr>
            <w:tcW w:w="1546" w:type="dxa"/>
            <w:shd w:val="clear" w:color="auto" w:fill="D9D9D9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473" w:type="dxa"/>
            <w:shd w:val="clear" w:color="auto" w:fill="D9D9D9"/>
          </w:tcPr>
          <w:p w:rsidR="00967602" w:rsidRPr="000B7A97" w:rsidRDefault="00967602" w:rsidP="000B7A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0,00</w:t>
            </w:r>
          </w:p>
        </w:tc>
      </w:tr>
    </w:tbl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Hospodársky výsledok /</w:t>
      </w:r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>záporný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v sume </w:t>
      </w:r>
      <w:r w:rsidR="00B4339A" w:rsidRPr="00206F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 12 972,18</w:t>
      </w:r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bude zúčtovaný na ťarchu 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účtu 428 –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Nevysporiadaný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</w:t>
      </w:r>
      <w:r w:rsidR="005E0831">
        <w:rPr>
          <w:rFonts w:ascii="Times New Roman" w:eastAsia="Times New Roman" w:hAnsi="Times New Roman" w:cs="Times New Roman"/>
          <w:sz w:val="24"/>
          <w:szCs w:val="24"/>
          <w:lang w:eastAsia="sk-SK"/>
        </w:rPr>
        <w:t>ok hospodárenia minulých rokov.</w:t>
      </w:r>
    </w:p>
    <w:p w:rsidR="005E0831" w:rsidRPr="005E0831" w:rsidRDefault="005E0831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652565" w:rsidRDefault="000B7A97" w:rsidP="00652565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Ostatné  dôležité informácie </w:t>
      </w: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Prijaté granty a transfery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</w:t>
      </w:r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prijala nasledovné granty a transfery: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860"/>
        <w:gridCol w:w="2340"/>
      </w:tblGrid>
      <w:tr w:rsidR="000B7A97" w:rsidRPr="000B7A97" w:rsidTr="00555BB5">
        <w:tc>
          <w:tcPr>
            <w:tcW w:w="1620" w:type="dxa"/>
            <w:shd w:val="clear" w:color="auto" w:fill="D9D9D9"/>
          </w:tcPr>
          <w:p w:rsidR="000B7A97" w:rsidRPr="000B7A97" w:rsidRDefault="000B7A97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4860" w:type="dxa"/>
            <w:shd w:val="clear" w:color="auto" w:fill="D9D9D9"/>
          </w:tcPr>
          <w:p w:rsidR="000B7A97" w:rsidRPr="000B7A97" w:rsidRDefault="000B7A97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2340" w:type="dxa"/>
            <w:shd w:val="clear" w:color="auto" w:fill="D9D9D9"/>
          </w:tcPr>
          <w:p w:rsidR="000B7A97" w:rsidRPr="000B7A97" w:rsidRDefault="000B7A97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prijatých prostriedkov v EUR </w:t>
            </w:r>
          </w:p>
        </w:tc>
      </w:tr>
      <w:tr w:rsidR="000B7A97" w:rsidRPr="000B7A97" w:rsidTr="00555BB5">
        <w:tc>
          <w:tcPr>
            <w:tcW w:w="1620" w:type="dxa"/>
          </w:tcPr>
          <w:p w:rsidR="000B7A97" w:rsidRPr="000B7A97" w:rsidRDefault="000B7A97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BBSK </w:t>
            </w:r>
          </w:p>
        </w:tc>
        <w:tc>
          <w:tcPr>
            <w:tcW w:w="4860" w:type="dxa"/>
          </w:tcPr>
          <w:p w:rsidR="000B7A97" w:rsidRPr="000B7A97" w:rsidRDefault="000B7A97" w:rsidP="00B433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Projekt: </w:t>
            </w:r>
            <w:r w:rsidR="00B433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obce</w:t>
            </w: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340" w:type="dxa"/>
          </w:tcPr>
          <w:p w:rsidR="000B7A97" w:rsidRPr="000B7A97" w:rsidRDefault="00B4339A" w:rsidP="005E08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0B7A97"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</w:t>
            </w:r>
          </w:p>
        </w:tc>
      </w:tr>
      <w:tr w:rsidR="005E0831" w:rsidRPr="000B7A97" w:rsidTr="00555BB5">
        <w:tc>
          <w:tcPr>
            <w:tcW w:w="1620" w:type="dxa"/>
          </w:tcPr>
          <w:p w:rsidR="005E0831" w:rsidRPr="000B7A97" w:rsidRDefault="005E0831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4860" w:type="dxa"/>
          </w:tcPr>
          <w:p w:rsidR="005E0831" w:rsidRPr="000B7A97" w:rsidRDefault="005E0831" w:rsidP="00B433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Oprava MK</w:t>
            </w:r>
          </w:p>
        </w:tc>
        <w:tc>
          <w:tcPr>
            <w:tcW w:w="2340" w:type="dxa"/>
          </w:tcPr>
          <w:p w:rsidR="005E0831" w:rsidRDefault="005E0831" w:rsidP="005E08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3 000,00</w:t>
            </w:r>
          </w:p>
        </w:tc>
      </w:tr>
      <w:tr w:rsidR="005E0831" w:rsidRPr="000B7A97" w:rsidTr="00555BB5">
        <w:tc>
          <w:tcPr>
            <w:tcW w:w="1620" w:type="dxa"/>
          </w:tcPr>
          <w:p w:rsidR="005E0831" w:rsidRPr="000B7A97" w:rsidRDefault="005E0831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Lesy SR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š.p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860" w:type="dxa"/>
          </w:tcPr>
          <w:p w:rsidR="005E0831" w:rsidRPr="000B7A97" w:rsidRDefault="005E0831" w:rsidP="00B433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Oprava MK Dolné Lazy</w:t>
            </w:r>
          </w:p>
        </w:tc>
        <w:tc>
          <w:tcPr>
            <w:tcW w:w="2340" w:type="dxa"/>
          </w:tcPr>
          <w:p w:rsidR="005E0831" w:rsidRDefault="005E0831" w:rsidP="005E08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10 000,00</w:t>
            </w:r>
          </w:p>
        </w:tc>
      </w:tr>
      <w:tr w:rsidR="00652565" w:rsidRPr="000B7A97" w:rsidTr="00555BB5">
        <w:tc>
          <w:tcPr>
            <w:tcW w:w="1620" w:type="dxa"/>
          </w:tcPr>
          <w:p w:rsidR="00652565" w:rsidRDefault="00652565" w:rsidP="000B7A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MV SR </w:t>
            </w:r>
          </w:p>
        </w:tc>
        <w:tc>
          <w:tcPr>
            <w:tcW w:w="4860" w:type="dxa"/>
          </w:tcPr>
          <w:p w:rsidR="00652565" w:rsidRDefault="00652565" w:rsidP="00B433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Oblasť prevencie kriminality</w:t>
            </w:r>
          </w:p>
        </w:tc>
        <w:tc>
          <w:tcPr>
            <w:tcW w:w="2340" w:type="dxa"/>
          </w:tcPr>
          <w:p w:rsidR="00652565" w:rsidRDefault="00652565" w:rsidP="005E08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10 000,00</w:t>
            </w:r>
          </w:p>
        </w:tc>
      </w:tr>
    </w:tbl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najvýznamnejších prijatých grantov a transferov:</w:t>
      </w:r>
    </w:p>
    <w:p w:rsidR="0003035B" w:rsidRDefault="0003035B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035B" w:rsidRPr="0003035B" w:rsidRDefault="0003035B" w:rsidP="000B7A97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oznámenia č. MF/013788/2017-442 zo dňa 12.06.2017 nám bola pridelená dotácia vo výške 3 000,00 Eur z MF SR na akciu Oprava miestnych komunikácií – bežné výdavky. Obec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prefinancovala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finančné prostriedky  na opravu miestnych komunikácií s použitím vlastných zdrojov vo výške 11 292,94 €. Tieto finančné prostriedky obec použila z prebytku hospodárenia z minulého roka – uznesenie č.</w:t>
      </w:r>
      <w:r>
        <w:t xml:space="preserve"> 11   </w:t>
      </w:r>
      <w:r w:rsidRPr="006931A5">
        <w:rPr>
          <w:rFonts w:ascii="Times New Roman" w:hAnsi="Times New Roman" w:cs="Times New Roman"/>
          <w:sz w:val="24"/>
          <w:szCs w:val="24"/>
        </w:rPr>
        <w:t>zo dňa 03.08.17 - havarijný stav</w:t>
      </w:r>
      <w:r>
        <w:rPr>
          <w:rFonts w:ascii="Times New Roman" w:hAnsi="Times New Roman" w:cs="Times New Roman"/>
          <w:sz w:val="24"/>
          <w:szCs w:val="24"/>
        </w:rPr>
        <w:t>. Oprava MK sa realizovala v mesiaci september 2017.</w:t>
      </w:r>
    </w:p>
    <w:p w:rsidR="00B4339A" w:rsidRDefault="000B7A97" w:rsidP="000B7A97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Podkriváň na základe CR Zmluvy č. </w:t>
      </w:r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>715/2017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ODDF /VZN BBSK č. </w:t>
      </w:r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>25/2014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/ prijala dotáciu</w:t>
      </w:r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bežné výdavky vo výške 7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00,00 Eur na projekt: </w:t>
      </w:r>
      <w:proofErr w:type="spellStart"/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>Podkrivánska</w:t>
      </w:r>
      <w:proofErr w:type="spellEnd"/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heligónka – relax pre občanov propagácia heligónky pre turistov, obec sa podieľala spolufinancovaním vo výške 10%, finančné prostriedky sa použili na uhradenie faktúr – zabezpečenie kultúrneho podujatia OZ </w:t>
      </w:r>
      <w:proofErr w:type="spellStart"/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>Trhanovčan</w:t>
      </w:r>
      <w:proofErr w:type="spellEnd"/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>, vystúpenie folklórneho súboru Podpoliansky vrchári</w:t>
      </w:r>
      <w:r w:rsidR="00030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akcia sa realizovala </w:t>
      </w:r>
      <w:r w:rsidR="00B4339A">
        <w:rPr>
          <w:rFonts w:ascii="Times New Roman" w:eastAsia="Times New Roman" w:hAnsi="Times New Roman" w:cs="Times New Roman"/>
          <w:sz w:val="24"/>
          <w:szCs w:val="24"/>
          <w:lang w:eastAsia="sk-SK"/>
        </w:rPr>
        <w:t>dňa 12.11.2017.</w:t>
      </w:r>
    </w:p>
    <w:p w:rsidR="006931A5" w:rsidRPr="00DE746B" w:rsidRDefault="006931A5" w:rsidP="000B7A97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Obec Podkriváň žiadosťou č. 9/2017 zo dňa 16.01.2017 žiadala finančné prostriedky na opravu miestnej komunikácie v miestnej časti Dolné Lazy </w:t>
      </w:r>
      <w:r w:rsidR="00BE7159">
        <w:rPr>
          <w:rFonts w:ascii="Times New Roman" w:hAnsi="Times New Roman" w:cs="Times New Roman"/>
          <w:sz w:val="24"/>
          <w:szCs w:val="24"/>
        </w:rPr>
        <w:t xml:space="preserve">– Lesy SR, š. p. Banská Bystrica, ktorý nám Dohodou č. (.03/2017/18) poskytli príspevok z Mimoriadneho fondu Lesov SR vo výške 10 000,00 Eur, ktorý sme použili na opravu MK Dolné Lazy v celkovej čiastke 14 292,94 Eur. Obec sa podieľala </w:t>
      </w:r>
      <w:proofErr w:type="spellStart"/>
      <w:r w:rsidR="00BE7159">
        <w:rPr>
          <w:rFonts w:ascii="Times New Roman" w:hAnsi="Times New Roman" w:cs="Times New Roman"/>
          <w:sz w:val="24"/>
          <w:szCs w:val="24"/>
        </w:rPr>
        <w:t>spolufinacovaním</w:t>
      </w:r>
      <w:proofErr w:type="spellEnd"/>
      <w:r w:rsidR="00BE7159">
        <w:rPr>
          <w:rFonts w:ascii="Times New Roman" w:hAnsi="Times New Roman" w:cs="Times New Roman"/>
          <w:sz w:val="24"/>
          <w:szCs w:val="24"/>
        </w:rPr>
        <w:t xml:space="preserve"> vo výške 4 292,94 €, obec zapojila čiastočne financie aj bežného rozpočtu – bežná údržba – (4 158,46 €) ako aj prebytok hospodárenia z roku 2016 - (134,48 €)</w:t>
      </w:r>
      <w:r w:rsidR="0003035B">
        <w:rPr>
          <w:rFonts w:ascii="Times New Roman" w:hAnsi="Times New Roman" w:cs="Times New Roman"/>
          <w:sz w:val="24"/>
          <w:szCs w:val="24"/>
        </w:rPr>
        <w:t>, oprava sa realizovala v mesiaci september 2017.</w:t>
      </w:r>
    </w:p>
    <w:p w:rsidR="00DE746B" w:rsidRPr="000B7A97" w:rsidRDefault="00DE746B" w:rsidP="000B7A97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 roku 2017 Obec Podkriváň bola poskytnutá dotácia v oblasti prevencie kriminality zo štátneho rozpočtu SR vo výške 10 000,00 Eur – projekt „Ochrana a zvýšenie bezpečnosti občanov v obci Podkriváň, dotácia sa zmluvne použila na kapitálové výdavky na zakúpenie kamerového systému. Obec sa podieľala vlastnými zdrojmi vo výške 20 %.</w:t>
      </w:r>
    </w:p>
    <w:p w:rsidR="00206FA1" w:rsidRPr="000B7A97" w:rsidRDefault="00206FA1" w:rsidP="006525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Poskytnuté dotácie </w:t>
      </w:r>
    </w:p>
    <w:p w:rsidR="000B7A97" w:rsidRPr="000B7A97" w:rsidRDefault="0003035B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2017</w:t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poskytla zo svojho rozpočtu dotácie v zmysle VZN č. 5/2008 o poskytovaní dotácií z rozpočtu obce: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2724"/>
      </w:tblGrid>
      <w:tr w:rsidR="000B7A97" w:rsidRPr="000B7A97" w:rsidTr="00555BB5">
        <w:tc>
          <w:tcPr>
            <w:tcW w:w="3119" w:type="dxa"/>
            <w:shd w:val="clear" w:color="auto" w:fill="D9D9D9"/>
          </w:tcPr>
          <w:p w:rsidR="000B7A97" w:rsidRPr="000B7A97" w:rsidRDefault="000B7A97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Prijímateľ dotácie</w:t>
            </w:r>
          </w:p>
        </w:tc>
        <w:tc>
          <w:tcPr>
            <w:tcW w:w="2977" w:type="dxa"/>
            <w:shd w:val="clear" w:color="auto" w:fill="D9D9D9"/>
          </w:tcPr>
          <w:p w:rsidR="000B7A97" w:rsidRPr="000B7A97" w:rsidRDefault="000B7A97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Účelové určenie dotácie</w:t>
            </w:r>
          </w:p>
        </w:tc>
        <w:tc>
          <w:tcPr>
            <w:tcW w:w="2724" w:type="dxa"/>
            <w:shd w:val="clear" w:color="auto" w:fill="D9D9D9"/>
          </w:tcPr>
          <w:p w:rsidR="000B7A97" w:rsidRPr="000B7A97" w:rsidRDefault="000B7A97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>Suma poskytnutých</w:t>
            </w:r>
          </w:p>
          <w:p w:rsidR="000B7A97" w:rsidRPr="000B7A97" w:rsidRDefault="000B7A97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prostriedkov v EUR</w:t>
            </w:r>
          </w:p>
        </w:tc>
      </w:tr>
      <w:tr w:rsidR="000B7A97" w:rsidRPr="000B7A97" w:rsidTr="00555BB5">
        <w:tc>
          <w:tcPr>
            <w:tcW w:w="3119" w:type="dxa"/>
          </w:tcPr>
          <w:p w:rsidR="000B7A97" w:rsidRPr="000B7A97" w:rsidRDefault="005E0831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Turistický klub Slovan,</w:t>
            </w:r>
            <w:r w:rsidR="000B7A97"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Podkriváň</w:t>
            </w:r>
          </w:p>
        </w:tc>
        <w:tc>
          <w:tcPr>
            <w:tcW w:w="2977" w:type="dxa"/>
          </w:tcPr>
          <w:p w:rsidR="000B7A97" w:rsidRPr="000B7A97" w:rsidRDefault="000B7A97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2724" w:type="dxa"/>
          </w:tcPr>
          <w:p w:rsidR="000B7A97" w:rsidRPr="000B7A97" w:rsidRDefault="00C912A1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288,02</w:t>
            </w:r>
          </w:p>
        </w:tc>
      </w:tr>
      <w:tr w:rsidR="000B7A97" w:rsidRPr="000B7A97" w:rsidTr="00555BB5">
        <w:tc>
          <w:tcPr>
            <w:tcW w:w="3119" w:type="dxa"/>
          </w:tcPr>
          <w:p w:rsidR="000B7A97" w:rsidRPr="000B7A97" w:rsidRDefault="005E0831" w:rsidP="000B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Trhanovčan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Podkriváň</w:t>
            </w:r>
          </w:p>
        </w:tc>
        <w:tc>
          <w:tcPr>
            <w:tcW w:w="2977" w:type="dxa"/>
          </w:tcPr>
          <w:p w:rsidR="000B7A97" w:rsidRPr="000B7A97" w:rsidRDefault="000B7A97" w:rsidP="000B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2724" w:type="dxa"/>
          </w:tcPr>
          <w:p w:rsidR="000B7A97" w:rsidRPr="000B7A97" w:rsidRDefault="000B7A97" w:rsidP="000B7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7A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250,00</w:t>
            </w:r>
          </w:p>
        </w:tc>
      </w:tr>
    </w:tbl>
    <w:p w:rsidR="000B7A97" w:rsidRPr="000B7A97" w:rsidRDefault="000B7A97" w:rsidP="000B7A97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Význa</w:t>
      </w:r>
      <w:r w:rsidR="00C912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mné investičné akcie v roku 2017</w:t>
      </w:r>
    </w:p>
    <w:p w:rsidR="000B7A97" w:rsidRPr="000B7A97" w:rsidRDefault="00C912A1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2017</w:t>
      </w:r>
      <w:r w:rsidR="000B7A97"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neboli realizované žiadne významné akcie. </w:t>
      </w:r>
    </w:p>
    <w:p w:rsidR="000B7A97" w:rsidRPr="000B7A97" w:rsidRDefault="000B7A97" w:rsidP="000B7A97">
      <w:pPr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Predpokladaný budúci vývoj činnosti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Predpokladané investičné akcie realizované v budúcich rokoch:</w:t>
      </w:r>
    </w:p>
    <w:p w:rsidR="000B7A97" w:rsidRPr="00C912A1" w:rsidRDefault="00C912A1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912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2018</w:t>
      </w:r>
      <w:r w:rsidR="000B7A97" w:rsidRPr="00C912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  <w:t>- opravy miestnych komunikácií, budovy kultúrneho domu, materskej školy, vybudovanie vodojemu, úprava verejného priestranstva pri Rímskokatolíckom kostole v Podkriváni, vybudovanie zberného dvora</w:t>
      </w:r>
    </w:p>
    <w:p w:rsidR="000B7A97" w:rsidRPr="00C912A1" w:rsidRDefault="000B7A97" w:rsidP="000B7A9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912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201</w:t>
      </w:r>
      <w:r w:rsidR="00C912A1" w:rsidRPr="00C912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9</w:t>
      </w:r>
      <w:r w:rsidRPr="00C912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  <w:t>- vybudovanie ČOV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Udalosti osobitného významu po skončení účtovného obdobia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nezaznamenala žiadnu udalosť osobitného významu po skončení účtovného obdobia.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numPr>
          <w:ilvl w:val="1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Významné riziká a neistoty, ktorým je účtovná jednotka vystavená  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nevedie súdne spory.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Vypracoval:      Alena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Kulichová</w:t>
      </w:r>
      <w:proofErr w:type="spellEnd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Schválil: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Jozef </w:t>
      </w:r>
      <w:proofErr w:type="spellStart"/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>Malatinec</w:t>
      </w:r>
      <w:proofErr w:type="spellEnd"/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Hospodárka obce</w:t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Starosta obce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12A1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A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Podkriváni dňa </w:t>
      </w:r>
      <w:r w:rsidR="00C912A1">
        <w:rPr>
          <w:rFonts w:ascii="Times New Roman" w:eastAsia="Times New Roman" w:hAnsi="Times New Roman" w:cs="Times New Roman"/>
          <w:sz w:val="24"/>
          <w:szCs w:val="24"/>
          <w:lang w:eastAsia="sk-SK"/>
        </w:rPr>
        <w:t>16.03.2018</w:t>
      </w: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A97" w:rsidRPr="000B7A97" w:rsidRDefault="000B7A97" w:rsidP="000B7A9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B7A9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Prílohy:</w:t>
      </w:r>
    </w:p>
    <w:p w:rsidR="000B7A97" w:rsidRPr="000B7A97" w:rsidRDefault="000B7A97" w:rsidP="000B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B7A97" w:rsidRPr="000B7A97" w:rsidRDefault="000B7A97" w:rsidP="000B7A9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B7A97">
        <w:rPr>
          <w:rFonts w:ascii="Times New Roman" w:eastAsia="Calibri" w:hAnsi="Times New Roman" w:cs="Times New Roman"/>
          <w:color w:val="FF0000"/>
          <w:sz w:val="24"/>
          <w:szCs w:val="24"/>
        </w:rPr>
        <w:t>Individuálna účtovná závierka: Súvaha, Výkaz ziskov a strát, Poznámky</w:t>
      </w:r>
    </w:p>
    <w:p w:rsidR="000B7A97" w:rsidRPr="000B7A97" w:rsidRDefault="000B7A97" w:rsidP="000B7A9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B7A9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Výrok audítora k individuálnej účtovnej závierke </w:t>
      </w:r>
    </w:p>
    <w:p w:rsidR="000B7A97" w:rsidRPr="000B7A97" w:rsidRDefault="000B7A97" w:rsidP="000B7A97"/>
    <w:p w:rsidR="000B7A97" w:rsidRPr="000B7A97" w:rsidRDefault="000B7A97" w:rsidP="000B7A97"/>
    <w:p w:rsidR="00555BB5" w:rsidRDefault="00555BB5"/>
    <w:sectPr w:rsidR="00555BB5" w:rsidSect="00555BB5">
      <w:footerReference w:type="even" r:id="rId8"/>
      <w:footerReference w:type="default" r:id="rId9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C6" w:rsidRDefault="00877BC6">
      <w:pPr>
        <w:spacing w:after="0" w:line="240" w:lineRule="auto"/>
      </w:pPr>
      <w:r>
        <w:separator/>
      </w:r>
    </w:p>
  </w:endnote>
  <w:endnote w:type="continuationSeparator" w:id="0">
    <w:p w:rsidR="00877BC6" w:rsidRDefault="0087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51" w:rsidRDefault="00ED1951" w:rsidP="00555BB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D1951" w:rsidRDefault="00ED1951" w:rsidP="00555BB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51" w:rsidRDefault="00ED1951" w:rsidP="00555BB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31BFC">
      <w:rPr>
        <w:rStyle w:val="slostrany"/>
        <w:noProof/>
      </w:rPr>
      <w:t>16</w:t>
    </w:r>
    <w:r>
      <w:rPr>
        <w:rStyle w:val="slostrany"/>
      </w:rPr>
      <w:fldChar w:fldCharType="end"/>
    </w:r>
  </w:p>
  <w:p w:rsidR="00ED1951" w:rsidRDefault="00ED1951" w:rsidP="00555BB5">
    <w:pPr>
      <w:pStyle w:val="Pta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C6" w:rsidRDefault="00877BC6">
      <w:pPr>
        <w:spacing w:after="0" w:line="240" w:lineRule="auto"/>
      </w:pPr>
      <w:r>
        <w:separator/>
      </w:r>
    </w:p>
  </w:footnote>
  <w:footnote w:type="continuationSeparator" w:id="0">
    <w:p w:rsidR="00877BC6" w:rsidRDefault="0087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B5E"/>
    <w:multiLevelType w:val="hybridMultilevel"/>
    <w:tmpl w:val="FD7ABDAC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99B3203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5279"/>
    <w:multiLevelType w:val="hybridMultilevel"/>
    <w:tmpl w:val="8E26BAC0"/>
    <w:lvl w:ilvl="0" w:tplc="EAD6A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53507"/>
    <w:multiLevelType w:val="hybridMultilevel"/>
    <w:tmpl w:val="1C9E59F2"/>
    <w:lvl w:ilvl="0" w:tplc="041B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1C13D10"/>
    <w:multiLevelType w:val="hybridMultilevel"/>
    <w:tmpl w:val="70A6289C"/>
    <w:lvl w:ilvl="0" w:tplc="383E013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3D54D08"/>
    <w:multiLevelType w:val="multilevel"/>
    <w:tmpl w:val="B096EC0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C206A2"/>
    <w:multiLevelType w:val="hybridMultilevel"/>
    <w:tmpl w:val="06D46D76"/>
    <w:lvl w:ilvl="0" w:tplc="D30CF1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C3D59"/>
    <w:multiLevelType w:val="hybridMultilevel"/>
    <w:tmpl w:val="72F80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57908"/>
    <w:multiLevelType w:val="hybridMultilevel"/>
    <w:tmpl w:val="5672A5B2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0506F"/>
    <w:multiLevelType w:val="hybridMultilevel"/>
    <w:tmpl w:val="D972AD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44B1"/>
    <w:multiLevelType w:val="hybridMultilevel"/>
    <w:tmpl w:val="D4568AD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8C703A"/>
    <w:multiLevelType w:val="hybridMultilevel"/>
    <w:tmpl w:val="49CEE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45A3"/>
    <w:multiLevelType w:val="hybridMultilevel"/>
    <w:tmpl w:val="1DF21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957B2"/>
    <w:multiLevelType w:val="hybridMultilevel"/>
    <w:tmpl w:val="FDB4A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53E20"/>
    <w:multiLevelType w:val="hybridMultilevel"/>
    <w:tmpl w:val="350A3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5643D"/>
    <w:multiLevelType w:val="hybridMultilevel"/>
    <w:tmpl w:val="AAAC0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DFF"/>
    <w:multiLevelType w:val="hybridMultilevel"/>
    <w:tmpl w:val="F6549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120DB"/>
    <w:multiLevelType w:val="multilevel"/>
    <w:tmpl w:val="46ACAF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8012B3"/>
    <w:multiLevelType w:val="hybridMultilevel"/>
    <w:tmpl w:val="2FB24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E4051"/>
    <w:multiLevelType w:val="multilevel"/>
    <w:tmpl w:val="FF90CA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01701E"/>
    <w:multiLevelType w:val="hybridMultilevel"/>
    <w:tmpl w:val="F9B09D6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5F1F11"/>
    <w:multiLevelType w:val="hybridMultilevel"/>
    <w:tmpl w:val="31CA8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618E"/>
    <w:multiLevelType w:val="hybridMultilevel"/>
    <w:tmpl w:val="8AFC7D2A"/>
    <w:lvl w:ilvl="0" w:tplc="37528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0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17"/>
  </w:num>
  <w:num w:numId="10">
    <w:abstractNumId w:val="7"/>
  </w:num>
  <w:num w:numId="11">
    <w:abstractNumId w:val="15"/>
  </w:num>
  <w:num w:numId="12">
    <w:abstractNumId w:val="22"/>
  </w:num>
  <w:num w:numId="13">
    <w:abstractNumId w:val="18"/>
  </w:num>
  <w:num w:numId="14">
    <w:abstractNumId w:val="11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20"/>
  </w:num>
  <w:num w:numId="23">
    <w:abstractNumId w:val="2"/>
  </w:num>
  <w:num w:numId="24">
    <w:abstractNumId w:val="16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97"/>
    <w:rsid w:val="0003035B"/>
    <w:rsid w:val="0005011E"/>
    <w:rsid w:val="000B7A97"/>
    <w:rsid w:val="001867E5"/>
    <w:rsid w:val="00206FA1"/>
    <w:rsid w:val="002813DD"/>
    <w:rsid w:val="0044078A"/>
    <w:rsid w:val="00555BB5"/>
    <w:rsid w:val="005B00B3"/>
    <w:rsid w:val="005C1189"/>
    <w:rsid w:val="005E0831"/>
    <w:rsid w:val="00652565"/>
    <w:rsid w:val="00672E94"/>
    <w:rsid w:val="00682928"/>
    <w:rsid w:val="006931A5"/>
    <w:rsid w:val="007F55D8"/>
    <w:rsid w:val="00877BC6"/>
    <w:rsid w:val="00967602"/>
    <w:rsid w:val="00B17DFA"/>
    <w:rsid w:val="00B4339A"/>
    <w:rsid w:val="00B844B5"/>
    <w:rsid w:val="00BE7159"/>
    <w:rsid w:val="00C912A1"/>
    <w:rsid w:val="00CE6E5F"/>
    <w:rsid w:val="00D31BFC"/>
    <w:rsid w:val="00DE746B"/>
    <w:rsid w:val="00ED1951"/>
    <w:rsid w:val="00F5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EFE2-B908-4864-9B77-001603FE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0B7A97"/>
  </w:style>
  <w:style w:type="paragraph" w:styleId="Pta">
    <w:name w:val="footer"/>
    <w:basedOn w:val="Normlny"/>
    <w:link w:val="PtaChar"/>
    <w:rsid w:val="000B7A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0B7A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B7A97"/>
  </w:style>
  <w:style w:type="table" w:styleId="Mriekatabuky">
    <w:name w:val="Table Grid"/>
    <w:basedOn w:val="Normlnatabuka"/>
    <w:rsid w:val="000B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0B7A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B7A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qFormat/>
    <w:rsid w:val="000B7A97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Predvolenpsmoodseku"/>
    <w:uiPriority w:val="22"/>
    <w:qFormat/>
    <w:rsid w:val="000B7A97"/>
    <w:rPr>
      <w:b/>
      <w:bCs/>
    </w:rPr>
  </w:style>
  <w:style w:type="character" w:styleId="Zvraznenie">
    <w:name w:val="Emphasis"/>
    <w:basedOn w:val="Predvolenpsmoodseku"/>
    <w:uiPriority w:val="20"/>
    <w:qFormat/>
    <w:rsid w:val="000B7A97"/>
    <w:rPr>
      <w:i/>
      <w:iCs/>
    </w:rPr>
  </w:style>
  <w:style w:type="paragraph" w:styleId="Odsekzoznamu">
    <w:name w:val="List Paragraph"/>
    <w:basedOn w:val="Normlny"/>
    <w:uiPriority w:val="34"/>
    <w:qFormat/>
    <w:rsid w:val="000B7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0B7A97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0B7A9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Alena</dc:creator>
  <cp:keywords/>
  <dc:description/>
  <cp:lastModifiedBy>KULICHOVÁ Alena</cp:lastModifiedBy>
  <cp:revision>11</cp:revision>
  <cp:lastPrinted>2018-03-16T13:13:00Z</cp:lastPrinted>
  <dcterms:created xsi:type="dcterms:W3CDTF">2018-03-16T09:23:00Z</dcterms:created>
  <dcterms:modified xsi:type="dcterms:W3CDTF">2018-05-03T13:09:00Z</dcterms:modified>
</cp:coreProperties>
</file>